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C01" w:rsidRDefault="00963C01"/>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963C01" w:rsidRPr="00942844" w:rsidTr="00D140A0">
        <w:tc>
          <w:tcPr>
            <w:tcW w:w="8788" w:type="dxa"/>
          </w:tcPr>
          <w:p w:rsidR="00963C01" w:rsidRPr="00942844" w:rsidRDefault="00963C01" w:rsidP="00D140A0">
            <w:pPr>
              <w:rPr>
                <w:rFonts w:ascii="ＭＳ 明朝" w:hAnsi="ＭＳ 明朝"/>
                <w:b/>
                <w:sz w:val="32"/>
                <w:szCs w:val="32"/>
              </w:rPr>
            </w:pPr>
            <w:r w:rsidRPr="00942844">
              <w:rPr>
                <w:rFonts w:ascii="ＭＳ 明朝" w:hAnsi="ＭＳ 明朝" w:hint="eastAsia"/>
                <w:b/>
                <w:sz w:val="32"/>
                <w:szCs w:val="32"/>
              </w:rPr>
              <w:t>第</w:t>
            </w:r>
            <w:r w:rsidR="00191535" w:rsidRPr="00942844">
              <w:rPr>
                <w:rFonts w:ascii="ＭＳ 明朝" w:hAnsi="ＭＳ 明朝" w:hint="eastAsia"/>
                <w:b/>
                <w:sz w:val="32"/>
                <w:szCs w:val="32"/>
              </w:rPr>
              <w:t>2</w:t>
            </w:r>
            <w:r w:rsidR="00942844" w:rsidRPr="00942844">
              <w:rPr>
                <w:rFonts w:ascii="ＭＳ 明朝" w:hAnsi="ＭＳ 明朝" w:hint="eastAsia"/>
                <w:b/>
                <w:sz w:val="32"/>
                <w:szCs w:val="32"/>
              </w:rPr>
              <w:t>5</w:t>
            </w:r>
            <w:r w:rsidR="00F255DA" w:rsidRPr="00942844">
              <w:rPr>
                <w:rFonts w:ascii="ＭＳ 明朝" w:hAnsi="ＭＳ 明朝" w:hint="eastAsia"/>
                <w:b/>
                <w:sz w:val="32"/>
                <w:szCs w:val="32"/>
              </w:rPr>
              <w:t>回福岡県筑後地区</w:t>
            </w:r>
            <w:r w:rsidRPr="00942844">
              <w:rPr>
                <w:rFonts w:ascii="ＭＳ 明朝" w:hAnsi="ＭＳ 明朝" w:hint="eastAsia"/>
                <w:b/>
                <w:sz w:val="32"/>
                <w:szCs w:val="32"/>
              </w:rPr>
              <w:t>糖尿病療養指導士研修会受講者募集</w:t>
            </w:r>
          </w:p>
        </w:tc>
      </w:tr>
    </w:tbl>
    <w:p w:rsidR="00963C01" w:rsidRPr="00942844" w:rsidRDefault="00963C01">
      <w:pPr>
        <w:rPr>
          <w:rFonts w:ascii="ＭＳ 明朝" w:hAnsi="ＭＳ 明朝"/>
          <w:sz w:val="26"/>
          <w:szCs w:val="26"/>
        </w:rPr>
      </w:pPr>
    </w:p>
    <w:p w:rsidR="00963C01" w:rsidRPr="00942844" w:rsidRDefault="00963C01" w:rsidP="00880F96">
      <w:pPr>
        <w:numPr>
          <w:ilvl w:val="0"/>
          <w:numId w:val="9"/>
        </w:numPr>
        <w:snapToGrid w:val="0"/>
        <w:spacing w:line="180" w:lineRule="atLeast"/>
        <w:rPr>
          <w:rFonts w:ascii="ＭＳ 明朝" w:hAnsi="ＭＳ 明朝"/>
        </w:rPr>
      </w:pPr>
      <w:r w:rsidRPr="00942844">
        <w:rPr>
          <w:rFonts w:ascii="ＭＳ 明朝" w:hAnsi="ＭＳ 明朝" w:hint="eastAsia"/>
          <w:b/>
          <w:sz w:val="24"/>
        </w:rPr>
        <w:t>第</w:t>
      </w:r>
      <w:r w:rsidR="00191535" w:rsidRPr="00942844">
        <w:rPr>
          <w:rFonts w:ascii="ＭＳ 明朝" w:hAnsi="ＭＳ 明朝" w:hint="eastAsia"/>
          <w:b/>
          <w:sz w:val="24"/>
        </w:rPr>
        <w:t>2</w:t>
      </w:r>
      <w:r w:rsidR="00942844" w:rsidRPr="00942844">
        <w:rPr>
          <w:rFonts w:ascii="ＭＳ 明朝" w:hAnsi="ＭＳ 明朝" w:hint="eastAsia"/>
          <w:b/>
          <w:sz w:val="24"/>
        </w:rPr>
        <w:t>5</w:t>
      </w:r>
      <w:r w:rsidR="00F255DA" w:rsidRPr="00942844">
        <w:rPr>
          <w:rFonts w:ascii="ＭＳ 明朝" w:hAnsi="ＭＳ 明朝" w:hint="eastAsia"/>
          <w:b/>
          <w:sz w:val="24"/>
        </w:rPr>
        <w:t>回福岡県筑後地区</w:t>
      </w:r>
      <w:r w:rsidRPr="00942844">
        <w:rPr>
          <w:rFonts w:ascii="ＭＳ 明朝" w:hAnsi="ＭＳ 明朝" w:hint="eastAsia"/>
          <w:b/>
          <w:sz w:val="24"/>
        </w:rPr>
        <w:t>糖尿病療養指導士研修会および試験</w:t>
      </w:r>
      <w:r w:rsidR="00140D4A" w:rsidRPr="00942844">
        <w:rPr>
          <w:rFonts w:ascii="ＭＳ 明朝" w:hAnsi="ＭＳ 明朝" w:hint="eastAsia"/>
          <w:b/>
          <w:sz w:val="24"/>
        </w:rPr>
        <w:t xml:space="preserve">　</w:t>
      </w:r>
      <w:r w:rsidR="00140D4A" w:rsidRPr="00942844">
        <w:rPr>
          <w:rFonts w:ascii="ＭＳ 明朝" w:hAnsi="ＭＳ 明朝" w:hint="eastAsia"/>
        </w:rPr>
        <w:t>（詳細は受講申込者に後日案内）</w:t>
      </w:r>
    </w:p>
    <w:p w:rsidR="00DD5085" w:rsidRPr="00942844" w:rsidRDefault="000C02CD" w:rsidP="00880F96">
      <w:pPr>
        <w:snapToGrid w:val="0"/>
        <w:spacing w:line="180" w:lineRule="atLeast"/>
        <w:ind w:firstLineChars="100" w:firstLine="241"/>
        <w:rPr>
          <w:rFonts w:ascii="ＭＳ 明朝" w:hAnsi="ＭＳ 明朝"/>
          <w:sz w:val="24"/>
        </w:rPr>
      </w:pPr>
      <w:r w:rsidRPr="00942844">
        <w:rPr>
          <w:rFonts w:ascii="ＭＳ 明朝" w:hAnsi="ＭＳ 明朝" w:hint="eastAsia"/>
          <w:b/>
          <w:sz w:val="24"/>
        </w:rPr>
        <w:t>1）</w:t>
      </w:r>
      <w:r w:rsidR="00191535" w:rsidRPr="00942844">
        <w:rPr>
          <w:rFonts w:ascii="ＭＳ 明朝" w:hAnsi="ＭＳ 明朝" w:hint="eastAsia"/>
          <w:b/>
          <w:sz w:val="24"/>
        </w:rPr>
        <w:t xml:space="preserve">　研修会日程</w:t>
      </w:r>
      <w:r w:rsidR="00833482" w:rsidRPr="00942844">
        <w:rPr>
          <w:rFonts w:ascii="ＭＳ 明朝" w:hAnsi="ＭＳ 明朝" w:hint="eastAsia"/>
          <w:b/>
          <w:sz w:val="24"/>
        </w:rPr>
        <w:t xml:space="preserve">　</w:t>
      </w:r>
      <w:r w:rsidR="00AA0CEC" w:rsidRPr="00942844">
        <w:rPr>
          <w:rFonts w:ascii="ＭＳ 明朝" w:hAnsi="ＭＳ 明朝" w:hint="eastAsia"/>
          <w:b/>
          <w:sz w:val="24"/>
        </w:rPr>
        <w:t>：</w:t>
      </w:r>
      <w:r w:rsidR="00833482" w:rsidRPr="00942844">
        <w:rPr>
          <w:rFonts w:ascii="ＭＳ 明朝" w:hAnsi="ＭＳ 明朝" w:hint="eastAsia"/>
          <w:b/>
          <w:sz w:val="24"/>
        </w:rPr>
        <w:t xml:space="preserve">　</w:t>
      </w:r>
      <w:r w:rsidR="000E4FE8" w:rsidRPr="000E4FE8">
        <w:rPr>
          <w:rFonts w:ascii="ＭＳ 明朝" w:hAnsi="ＭＳ 明朝" w:hint="eastAsia"/>
          <w:b/>
          <w:sz w:val="24"/>
        </w:rPr>
        <w:t>オンライン</w:t>
      </w:r>
      <w:r w:rsidR="00AA0CEC" w:rsidRPr="00942844">
        <w:rPr>
          <w:rFonts w:ascii="ＭＳ 明朝" w:hAnsi="ＭＳ 明朝" w:hint="eastAsia"/>
          <w:b/>
          <w:sz w:val="24"/>
        </w:rPr>
        <w:t>開催（ZOOM</w:t>
      </w:r>
      <w:r w:rsidR="002763A7">
        <w:rPr>
          <w:rFonts w:ascii="ＭＳ 明朝" w:hAnsi="ＭＳ 明朝" w:hint="eastAsia"/>
          <w:b/>
          <w:sz w:val="24"/>
        </w:rPr>
        <w:t>・</w:t>
      </w:r>
      <w:r w:rsidR="00501D7B">
        <w:rPr>
          <w:rFonts w:ascii="ＭＳ 明朝" w:hAnsi="ＭＳ 明朝" w:hint="eastAsia"/>
          <w:b/>
          <w:sz w:val="24"/>
        </w:rPr>
        <w:t>オンデマンド</w:t>
      </w:r>
      <w:r w:rsidR="00DD5085" w:rsidRPr="00942844">
        <w:rPr>
          <w:rFonts w:ascii="ＭＳ 明朝" w:hAnsi="ＭＳ 明朝" w:hint="eastAsia"/>
          <w:b/>
          <w:sz w:val="24"/>
        </w:rPr>
        <w:t>）</w:t>
      </w:r>
      <w:r w:rsidR="00140D4A" w:rsidRPr="00942844">
        <w:rPr>
          <w:rFonts w:ascii="ＭＳ 明朝" w:hAnsi="ＭＳ 明朝" w:hint="eastAsia"/>
          <w:b/>
          <w:sz w:val="24"/>
        </w:rPr>
        <w:t xml:space="preserve">　</w:t>
      </w:r>
    </w:p>
    <w:p w:rsidR="00DD5085" w:rsidRPr="00942844" w:rsidRDefault="00F32760" w:rsidP="00880F96">
      <w:pPr>
        <w:snapToGrid w:val="0"/>
        <w:spacing w:line="180" w:lineRule="atLeast"/>
        <w:ind w:firstLineChars="300" w:firstLine="720"/>
        <w:rPr>
          <w:rFonts w:ascii="ＭＳ 明朝" w:hAnsi="ＭＳ 明朝"/>
          <w:sz w:val="24"/>
        </w:rPr>
      </w:pPr>
      <w:r w:rsidRPr="00942844">
        <w:rPr>
          <w:rFonts w:ascii="ＭＳ 明朝" w:hAnsi="ＭＳ 明朝" w:cs="ＭＳ 明朝" w:hint="eastAsia"/>
          <w:sz w:val="24"/>
        </w:rPr>
        <w:t>①</w:t>
      </w:r>
      <w:r w:rsidR="00AA0CEC" w:rsidRPr="00942844">
        <w:rPr>
          <w:rFonts w:ascii="ＭＳ 明朝" w:hAnsi="ＭＳ 明朝" w:hint="eastAsia"/>
          <w:sz w:val="24"/>
        </w:rPr>
        <w:t>6月13日（日）9：00～1</w:t>
      </w:r>
      <w:r w:rsidR="00140D4A" w:rsidRPr="00942844">
        <w:rPr>
          <w:rFonts w:ascii="ＭＳ 明朝" w:hAnsi="ＭＳ 明朝" w:hint="eastAsia"/>
          <w:sz w:val="24"/>
        </w:rPr>
        <w:t>1：00</w:t>
      </w:r>
      <w:r w:rsidR="003B6A18" w:rsidRPr="00942844">
        <w:rPr>
          <w:rFonts w:ascii="ＭＳ 明朝" w:hAnsi="ＭＳ 明朝" w:hint="eastAsia"/>
          <w:sz w:val="24"/>
        </w:rPr>
        <w:t>予定</w:t>
      </w:r>
      <w:r w:rsidR="00DD5085" w:rsidRPr="00942844">
        <w:rPr>
          <w:rFonts w:ascii="ＭＳ 明朝" w:hAnsi="ＭＳ 明朝" w:hint="eastAsia"/>
          <w:sz w:val="24"/>
        </w:rPr>
        <w:t xml:space="preserve">　開会挨拶、研修オリエンテーション等</w:t>
      </w:r>
      <w:r w:rsidR="00AA0CEC" w:rsidRPr="00942844">
        <w:rPr>
          <w:rFonts w:ascii="ＭＳ 明朝" w:hAnsi="ＭＳ 明朝" w:hint="eastAsia"/>
          <w:sz w:val="24"/>
        </w:rPr>
        <w:t>（ライブ配信）</w:t>
      </w:r>
    </w:p>
    <w:p w:rsidR="00DD5085" w:rsidRPr="00942844" w:rsidRDefault="00DD5085" w:rsidP="00880F96">
      <w:pPr>
        <w:snapToGrid w:val="0"/>
        <w:spacing w:line="180" w:lineRule="atLeast"/>
        <w:ind w:firstLineChars="400" w:firstLine="960"/>
        <w:rPr>
          <w:rFonts w:ascii="ＭＳ 明朝" w:hAnsi="ＭＳ 明朝"/>
          <w:sz w:val="24"/>
        </w:rPr>
      </w:pPr>
      <w:r w:rsidRPr="00942844">
        <w:rPr>
          <w:rFonts w:ascii="ＭＳ 明朝" w:hAnsi="ＭＳ 明朝" w:hint="eastAsia"/>
          <w:sz w:val="24"/>
        </w:rPr>
        <w:t>前期・後期に分けて</w:t>
      </w:r>
      <w:r w:rsidR="00AA0CEC" w:rsidRPr="00942844">
        <w:rPr>
          <w:rFonts w:ascii="ＭＳ 明朝" w:hAnsi="ＭＳ 明朝" w:hint="eastAsia"/>
          <w:sz w:val="24"/>
        </w:rPr>
        <w:t>受講</w:t>
      </w:r>
    </w:p>
    <w:p w:rsidR="00DD5085" w:rsidRPr="00942844" w:rsidRDefault="00DD5085" w:rsidP="00880F96">
      <w:pPr>
        <w:snapToGrid w:val="0"/>
        <w:spacing w:line="180" w:lineRule="atLeast"/>
        <w:ind w:firstLineChars="500" w:firstLine="1200"/>
        <w:rPr>
          <w:rFonts w:ascii="ＭＳ 明朝" w:hAnsi="ＭＳ 明朝"/>
          <w:sz w:val="24"/>
        </w:rPr>
      </w:pPr>
      <w:r w:rsidRPr="00942844">
        <w:rPr>
          <w:rFonts w:ascii="ＭＳ 明朝" w:hAnsi="ＭＳ 明朝" w:hint="eastAsia"/>
          <w:sz w:val="24"/>
        </w:rPr>
        <w:t>6月</w:t>
      </w:r>
      <w:r w:rsidR="00942844" w:rsidRPr="00942844">
        <w:rPr>
          <w:rFonts w:ascii="ＭＳ 明朝" w:hAnsi="ＭＳ 明朝" w:hint="eastAsia"/>
          <w:sz w:val="24"/>
        </w:rPr>
        <w:t>26</w:t>
      </w:r>
      <w:r w:rsidRPr="00942844">
        <w:rPr>
          <w:rFonts w:ascii="ＭＳ 明朝" w:hAnsi="ＭＳ 明朝" w:hint="eastAsia"/>
          <w:sz w:val="24"/>
        </w:rPr>
        <w:t>日（日）～7月</w:t>
      </w:r>
      <w:r w:rsidR="00942844" w:rsidRPr="00942844">
        <w:rPr>
          <w:rFonts w:ascii="ＭＳ 明朝" w:hAnsi="ＭＳ 明朝" w:hint="eastAsia"/>
          <w:sz w:val="24"/>
        </w:rPr>
        <w:t>23</w:t>
      </w:r>
      <w:r w:rsidRPr="00942844">
        <w:rPr>
          <w:rFonts w:ascii="ＭＳ 明朝" w:hAnsi="ＭＳ 明朝" w:hint="eastAsia"/>
          <w:sz w:val="24"/>
        </w:rPr>
        <w:t>日</w:t>
      </w:r>
      <w:r w:rsidR="000E4FE8">
        <w:rPr>
          <w:rFonts w:ascii="ＭＳ 明朝" w:hAnsi="ＭＳ 明朝" w:hint="eastAsia"/>
          <w:sz w:val="24"/>
        </w:rPr>
        <w:t xml:space="preserve"> </w:t>
      </w:r>
      <w:r w:rsidRPr="00942844">
        <w:rPr>
          <w:rFonts w:ascii="ＭＳ 明朝" w:hAnsi="ＭＳ 明朝" w:hint="eastAsia"/>
          <w:sz w:val="24"/>
        </w:rPr>
        <w:t>(土)</w:t>
      </w:r>
      <w:r w:rsidR="00AA0CEC" w:rsidRPr="00942844">
        <w:rPr>
          <w:rFonts w:ascii="ＭＳ 明朝" w:hAnsi="ＭＳ 明朝" w:hint="eastAsia"/>
          <w:sz w:val="24"/>
        </w:rPr>
        <w:t xml:space="preserve">　</w:t>
      </w:r>
      <w:r w:rsidR="000E4FE8">
        <w:rPr>
          <w:rFonts w:ascii="ＭＳ 明朝" w:hAnsi="ＭＳ 明朝" w:hint="eastAsia"/>
          <w:sz w:val="24"/>
        </w:rPr>
        <w:t xml:space="preserve"> </w:t>
      </w:r>
      <w:r w:rsidR="00AA0CEC" w:rsidRPr="00942844">
        <w:rPr>
          <w:rFonts w:ascii="ＭＳ 明朝" w:hAnsi="ＭＳ 明朝" w:hint="eastAsia"/>
          <w:sz w:val="24"/>
        </w:rPr>
        <w:t xml:space="preserve">： </w:t>
      </w:r>
      <w:r w:rsidR="000E4FE8">
        <w:rPr>
          <w:rFonts w:ascii="ＭＳ 明朝" w:hAnsi="ＭＳ 明朝" w:hint="eastAsia"/>
          <w:sz w:val="24"/>
        </w:rPr>
        <w:t xml:space="preserve"> </w:t>
      </w:r>
      <w:r w:rsidR="00AA0CEC" w:rsidRPr="00942844">
        <w:rPr>
          <w:rFonts w:ascii="ＭＳ 明朝" w:hAnsi="ＭＳ 明朝" w:hint="eastAsia"/>
          <w:sz w:val="24"/>
        </w:rPr>
        <w:t>前期講義</w:t>
      </w:r>
      <w:r w:rsidR="00AA0CEC" w:rsidRPr="00942844">
        <w:rPr>
          <w:rFonts w:ascii="ＭＳ 明朝" w:hAnsi="ＭＳ 明朝" w:hint="eastAsia"/>
          <w:color w:val="FF0000"/>
          <w:sz w:val="24"/>
        </w:rPr>
        <w:t xml:space="preserve">　</w:t>
      </w:r>
      <w:r w:rsidR="00AA0CEC" w:rsidRPr="00942844">
        <w:rPr>
          <w:rFonts w:ascii="ＭＳ 明朝" w:hAnsi="ＭＳ 明朝" w:hint="eastAsia"/>
          <w:sz w:val="24"/>
        </w:rPr>
        <w:t>（オンデマンド配信）</w:t>
      </w:r>
    </w:p>
    <w:p w:rsidR="00191535" w:rsidRPr="00942844" w:rsidRDefault="00191535" w:rsidP="00880F96">
      <w:pPr>
        <w:snapToGrid w:val="0"/>
        <w:spacing w:line="180" w:lineRule="atLeast"/>
        <w:ind w:firstLineChars="500" w:firstLine="1200"/>
        <w:rPr>
          <w:rFonts w:ascii="ＭＳ 明朝" w:hAnsi="ＭＳ 明朝"/>
          <w:sz w:val="24"/>
        </w:rPr>
      </w:pPr>
      <w:r w:rsidRPr="00942844">
        <w:rPr>
          <w:rFonts w:ascii="ＭＳ 明朝" w:hAnsi="ＭＳ 明朝" w:hint="eastAsia"/>
          <w:sz w:val="24"/>
        </w:rPr>
        <w:t>7月</w:t>
      </w:r>
      <w:r w:rsidR="00942844" w:rsidRPr="00942844">
        <w:rPr>
          <w:rFonts w:ascii="ＭＳ 明朝" w:hAnsi="ＭＳ 明朝" w:hint="eastAsia"/>
          <w:sz w:val="24"/>
        </w:rPr>
        <w:t>24</w:t>
      </w:r>
      <w:r w:rsidRPr="00942844">
        <w:rPr>
          <w:rFonts w:ascii="ＭＳ 明朝" w:hAnsi="ＭＳ 明朝" w:hint="eastAsia"/>
          <w:sz w:val="24"/>
        </w:rPr>
        <w:t>日</w:t>
      </w:r>
      <w:r w:rsidR="00DD5085" w:rsidRPr="00942844">
        <w:rPr>
          <w:rFonts w:ascii="ＭＳ 明朝" w:hAnsi="ＭＳ 明朝" w:hint="eastAsia"/>
          <w:sz w:val="24"/>
        </w:rPr>
        <w:t>（日）</w:t>
      </w:r>
      <w:r w:rsidRPr="00942844">
        <w:rPr>
          <w:rFonts w:ascii="ＭＳ 明朝" w:hAnsi="ＭＳ 明朝" w:hint="eastAsia"/>
          <w:sz w:val="24"/>
        </w:rPr>
        <w:t>～8月</w:t>
      </w:r>
      <w:r w:rsidR="00942844" w:rsidRPr="00942844">
        <w:rPr>
          <w:rFonts w:ascii="ＭＳ 明朝" w:hAnsi="ＭＳ 明朝" w:hint="eastAsia"/>
          <w:sz w:val="24"/>
        </w:rPr>
        <w:t>20</w:t>
      </w:r>
      <w:r w:rsidRPr="00942844">
        <w:rPr>
          <w:rFonts w:ascii="ＭＳ 明朝" w:hAnsi="ＭＳ 明朝" w:hint="eastAsia"/>
          <w:sz w:val="24"/>
        </w:rPr>
        <w:t>日</w:t>
      </w:r>
      <w:r w:rsidR="00DD5085" w:rsidRPr="00942844">
        <w:rPr>
          <w:rFonts w:ascii="ＭＳ 明朝" w:hAnsi="ＭＳ 明朝" w:hint="eastAsia"/>
          <w:sz w:val="24"/>
        </w:rPr>
        <w:t>（土）</w:t>
      </w:r>
      <w:r w:rsidR="00AA0CEC" w:rsidRPr="00942844">
        <w:rPr>
          <w:rFonts w:ascii="ＭＳ 明朝" w:hAnsi="ＭＳ 明朝" w:hint="eastAsia"/>
          <w:sz w:val="24"/>
        </w:rPr>
        <w:t xml:space="preserve">　：　後期講義　（オンデマンド配信）</w:t>
      </w:r>
    </w:p>
    <w:p w:rsidR="00191535" w:rsidRPr="00942844" w:rsidRDefault="000E4FE8" w:rsidP="00880F96">
      <w:pPr>
        <w:snapToGrid w:val="0"/>
        <w:spacing w:line="180" w:lineRule="atLeast"/>
        <w:ind w:firstLineChars="300" w:firstLine="720"/>
        <w:rPr>
          <w:rFonts w:ascii="ＭＳ 明朝" w:hAnsi="ＭＳ 明朝"/>
          <w:sz w:val="24"/>
        </w:rPr>
      </w:pPr>
      <w:r>
        <w:rPr>
          <w:rFonts w:ascii="ＭＳ 明朝" w:hAnsi="ＭＳ 明朝" w:cs="ＭＳ 明朝" w:hint="eastAsia"/>
          <w:sz w:val="24"/>
        </w:rPr>
        <w:t>②</w:t>
      </w:r>
      <w:r w:rsidR="00AA0CEC" w:rsidRPr="00942844">
        <w:rPr>
          <w:rFonts w:ascii="ＭＳ 明朝" w:hAnsi="ＭＳ 明朝" w:hint="eastAsia"/>
          <w:sz w:val="24"/>
        </w:rPr>
        <w:t>8月</w:t>
      </w:r>
      <w:r w:rsidR="00942844" w:rsidRPr="00942844">
        <w:rPr>
          <w:rFonts w:ascii="ＭＳ 明朝" w:hAnsi="ＭＳ 明朝" w:hint="eastAsia"/>
          <w:sz w:val="24"/>
        </w:rPr>
        <w:t>21</w:t>
      </w:r>
      <w:r w:rsidR="00AA0CEC" w:rsidRPr="00942844">
        <w:rPr>
          <w:rFonts w:ascii="ＭＳ 明朝" w:hAnsi="ＭＳ 明朝" w:hint="eastAsia"/>
          <w:sz w:val="24"/>
        </w:rPr>
        <w:t>日(日)～9月</w:t>
      </w:r>
      <w:r w:rsidR="00942844" w:rsidRPr="00942844">
        <w:rPr>
          <w:rFonts w:ascii="ＭＳ 明朝" w:hAnsi="ＭＳ 明朝" w:hint="eastAsia"/>
          <w:sz w:val="24"/>
        </w:rPr>
        <w:t>10</w:t>
      </w:r>
      <w:r w:rsidR="00AA0CEC" w:rsidRPr="00942844">
        <w:rPr>
          <w:rFonts w:ascii="ＭＳ 明朝" w:hAnsi="ＭＳ 明朝" w:hint="eastAsia"/>
          <w:sz w:val="24"/>
        </w:rPr>
        <w:t xml:space="preserve">日（土）：　前期・後期の講義内容を再配信（オンデマンド配信） </w:t>
      </w:r>
    </w:p>
    <w:p w:rsidR="0013150C" w:rsidRPr="00942844" w:rsidRDefault="00F255DA" w:rsidP="00880F96">
      <w:pPr>
        <w:numPr>
          <w:ilvl w:val="0"/>
          <w:numId w:val="13"/>
        </w:numPr>
        <w:snapToGrid w:val="0"/>
        <w:spacing w:line="180" w:lineRule="atLeast"/>
        <w:rPr>
          <w:rFonts w:ascii="ＭＳ 明朝" w:hAnsi="ＭＳ 明朝"/>
          <w:sz w:val="24"/>
        </w:rPr>
      </w:pPr>
      <w:r w:rsidRPr="00942844">
        <w:rPr>
          <w:rFonts w:ascii="ＭＳ 明朝" w:hAnsi="ＭＳ 明朝" w:hint="eastAsia"/>
          <w:b/>
          <w:sz w:val="24"/>
        </w:rPr>
        <w:t>福岡県</w:t>
      </w:r>
      <w:r w:rsidR="00963C01" w:rsidRPr="00942844">
        <w:rPr>
          <w:rFonts w:ascii="ＭＳ 明朝" w:hAnsi="ＭＳ 明朝" w:hint="eastAsia"/>
          <w:b/>
          <w:sz w:val="24"/>
        </w:rPr>
        <w:t>統一認定試験</w:t>
      </w:r>
      <w:r w:rsidR="0013150C" w:rsidRPr="00942844">
        <w:rPr>
          <w:rFonts w:ascii="ＭＳ 明朝" w:hAnsi="ＭＳ 明朝" w:hint="eastAsia"/>
          <w:b/>
          <w:sz w:val="24"/>
        </w:rPr>
        <w:t>・面接</w:t>
      </w:r>
      <w:r w:rsidR="00191535" w:rsidRPr="00942844">
        <w:rPr>
          <w:rFonts w:ascii="ＭＳ 明朝" w:hAnsi="ＭＳ 明朝" w:hint="eastAsia"/>
          <w:sz w:val="24"/>
        </w:rPr>
        <w:t xml:space="preserve">　</w:t>
      </w:r>
      <w:r w:rsidR="00AA0CEC" w:rsidRPr="00942844">
        <w:rPr>
          <w:rFonts w:ascii="ＭＳ 明朝" w:hAnsi="ＭＳ 明朝" w:hint="eastAsia"/>
          <w:sz w:val="24"/>
        </w:rPr>
        <w:t>：</w:t>
      </w:r>
      <w:r w:rsidR="00191535" w:rsidRPr="00942844">
        <w:rPr>
          <w:rFonts w:ascii="ＭＳ 明朝" w:hAnsi="ＭＳ 明朝" w:hint="eastAsia"/>
          <w:sz w:val="24"/>
        </w:rPr>
        <w:t xml:space="preserve">　9</w:t>
      </w:r>
      <w:r w:rsidR="00963C01" w:rsidRPr="00942844">
        <w:rPr>
          <w:rFonts w:ascii="ＭＳ 明朝" w:hAnsi="ＭＳ 明朝" w:hint="eastAsia"/>
          <w:sz w:val="24"/>
        </w:rPr>
        <w:t>月</w:t>
      </w:r>
      <w:r w:rsidR="00191535" w:rsidRPr="00942844">
        <w:rPr>
          <w:rFonts w:ascii="ＭＳ 明朝" w:hAnsi="ＭＳ 明朝" w:hint="eastAsia"/>
          <w:sz w:val="24"/>
        </w:rPr>
        <w:t>1</w:t>
      </w:r>
      <w:r w:rsidR="00942844" w:rsidRPr="00942844">
        <w:rPr>
          <w:rFonts w:ascii="ＭＳ 明朝" w:hAnsi="ＭＳ 明朝" w:hint="eastAsia"/>
          <w:sz w:val="24"/>
        </w:rPr>
        <w:t>1</w:t>
      </w:r>
      <w:r w:rsidR="00963C01" w:rsidRPr="00942844">
        <w:rPr>
          <w:rFonts w:ascii="ＭＳ 明朝" w:hAnsi="ＭＳ 明朝" w:hint="eastAsia"/>
          <w:sz w:val="24"/>
        </w:rPr>
        <w:t>日（日）</w:t>
      </w:r>
      <w:r w:rsidR="0013150C" w:rsidRPr="00942844">
        <w:rPr>
          <w:rFonts w:ascii="ＭＳ 明朝" w:hAnsi="ＭＳ 明朝" w:hint="eastAsia"/>
          <w:sz w:val="24"/>
        </w:rPr>
        <w:t>9：00～16：00</w:t>
      </w:r>
    </w:p>
    <w:p w:rsidR="00191535" w:rsidRPr="00942844" w:rsidRDefault="00191535" w:rsidP="00880F96">
      <w:pPr>
        <w:numPr>
          <w:ilvl w:val="0"/>
          <w:numId w:val="13"/>
        </w:numPr>
        <w:snapToGrid w:val="0"/>
        <w:spacing w:line="180" w:lineRule="atLeast"/>
        <w:rPr>
          <w:rFonts w:ascii="ＭＳ 明朝" w:hAnsi="ＭＳ 明朝"/>
          <w:sz w:val="24"/>
        </w:rPr>
      </w:pPr>
      <w:r w:rsidRPr="00942844">
        <w:rPr>
          <w:rFonts w:ascii="ＭＳ 明朝" w:hAnsi="ＭＳ 明朝" w:hint="eastAsia"/>
          <w:b/>
          <w:sz w:val="24"/>
        </w:rPr>
        <w:t xml:space="preserve">試験会場　</w:t>
      </w:r>
      <w:r w:rsidR="00AA0CEC" w:rsidRPr="00942844">
        <w:rPr>
          <w:rFonts w:ascii="ＭＳ 明朝" w:hAnsi="ＭＳ 明朝" w:hint="eastAsia"/>
          <w:b/>
          <w:sz w:val="24"/>
        </w:rPr>
        <w:t>：</w:t>
      </w:r>
      <w:r w:rsidRPr="00942844">
        <w:rPr>
          <w:rFonts w:ascii="ＭＳ 明朝" w:hAnsi="ＭＳ 明朝" w:hint="eastAsia"/>
          <w:b/>
          <w:sz w:val="24"/>
        </w:rPr>
        <w:t xml:space="preserve">　</w:t>
      </w:r>
      <w:r w:rsidR="00942844" w:rsidRPr="00942844">
        <w:rPr>
          <w:rFonts w:ascii="ＭＳ 明朝" w:hAnsi="ＭＳ 明朝" w:hint="eastAsia"/>
          <w:sz w:val="24"/>
        </w:rPr>
        <w:t>聖マリア病院</w:t>
      </w:r>
      <w:r w:rsidR="00AA0CEC" w:rsidRPr="00942844">
        <w:rPr>
          <w:rFonts w:ascii="ＭＳ 明朝" w:hAnsi="ＭＳ 明朝" w:hint="eastAsia"/>
          <w:sz w:val="24"/>
        </w:rPr>
        <w:t>（</w:t>
      </w:r>
      <w:r w:rsidRPr="00942844">
        <w:rPr>
          <w:rFonts w:ascii="ＭＳ 明朝" w:hAnsi="ＭＳ 明朝" w:hint="eastAsia"/>
          <w:sz w:val="24"/>
        </w:rPr>
        <w:t>予定</w:t>
      </w:r>
      <w:r w:rsidR="00AA0CEC" w:rsidRPr="00942844">
        <w:rPr>
          <w:rFonts w:ascii="ＭＳ 明朝" w:hAnsi="ＭＳ 明朝" w:hint="eastAsia"/>
          <w:sz w:val="24"/>
        </w:rPr>
        <w:t>）</w:t>
      </w:r>
    </w:p>
    <w:p w:rsidR="00D140A0" w:rsidRPr="00942844" w:rsidRDefault="00D140A0" w:rsidP="00880F96">
      <w:pPr>
        <w:numPr>
          <w:ilvl w:val="0"/>
          <w:numId w:val="13"/>
        </w:numPr>
        <w:snapToGrid w:val="0"/>
        <w:spacing w:line="180" w:lineRule="atLeast"/>
        <w:rPr>
          <w:rFonts w:ascii="ＭＳ 明朝" w:hAnsi="ＭＳ 明朝"/>
          <w:sz w:val="24"/>
        </w:rPr>
      </w:pPr>
      <w:r w:rsidRPr="00942844">
        <w:rPr>
          <w:rFonts w:ascii="ＭＳ 明朝" w:hAnsi="ＭＳ 明朝" w:hint="eastAsia"/>
          <w:b/>
          <w:sz w:val="24"/>
        </w:rPr>
        <w:t xml:space="preserve">募集人員　</w:t>
      </w:r>
      <w:r w:rsidR="00AA0CEC" w:rsidRPr="00942844">
        <w:rPr>
          <w:rFonts w:ascii="ＭＳ 明朝" w:hAnsi="ＭＳ 明朝" w:hint="eastAsia"/>
          <w:b/>
          <w:sz w:val="24"/>
        </w:rPr>
        <w:t>：</w:t>
      </w:r>
      <w:r w:rsidRPr="00942844">
        <w:rPr>
          <w:rFonts w:ascii="ＭＳ 明朝" w:hAnsi="ＭＳ 明朝" w:hint="eastAsia"/>
          <w:sz w:val="24"/>
        </w:rPr>
        <w:t xml:space="preserve">　</w:t>
      </w:r>
      <w:r w:rsidR="00191535" w:rsidRPr="00942844">
        <w:rPr>
          <w:rFonts w:ascii="ＭＳ 明朝" w:hAnsi="ＭＳ 明朝" w:hint="eastAsia"/>
          <w:sz w:val="24"/>
        </w:rPr>
        <w:t>50</w:t>
      </w:r>
      <w:r w:rsidRPr="00942844">
        <w:rPr>
          <w:rFonts w:ascii="ＭＳ 明朝" w:hAnsi="ＭＳ 明朝" w:hint="eastAsia"/>
          <w:sz w:val="24"/>
        </w:rPr>
        <w:t>名</w:t>
      </w:r>
    </w:p>
    <w:p w:rsidR="00833482" w:rsidRPr="00942844" w:rsidRDefault="00833482" w:rsidP="00880F96">
      <w:pPr>
        <w:numPr>
          <w:ilvl w:val="0"/>
          <w:numId w:val="13"/>
        </w:numPr>
        <w:snapToGrid w:val="0"/>
        <w:spacing w:line="180" w:lineRule="atLeast"/>
        <w:rPr>
          <w:rFonts w:ascii="ＭＳ 明朝" w:hAnsi="ＭＳ 明朝"/>
          <w:sz w:val="24"/>
        </w:rPr>
      </w:pPr>
      <w:r w:rsidRPr="00942844">
        <w:rPr>
          <w:rFonts w:ascii="ＭＳ 明朝" w:hAnsi="ＭＳ 明朝" w:hint="eastAsia"/>
          <w:b/>
          <w:sz w:val="24"/>
        </w:rPr>
        <w:t>受講</w:t>
      </w:r>
      <w:r w:rsidR="00963C01" w:rsidRPr="00942844">
        <w:rPr>
          <w:rFonts w:ascii="ＭＳ 明朝" w:hAnsi="ＭＳ 明朝" w:hint="eastAsia"/>
          <w:b/>
          <w:sz w:val="24"/>
        </w:rPr>
        <w:t>費用</w:t>
      </w:r>
      <w:r w:rsidR="00D140A0" w:rsidRPr="00942844">
        <w:rPr>
          <w:rFonts w:ascii="ＭＳ 明朝" w:hAnsi="ＭＳ 明朝" w:hint="eastAsia"/>
          <w:b/>
          <w:sz w:val="24"/>
        </w:rPr>
        <w:t xml:space="preserve">　</w:t>
      </w:r>
      <w:r w:rsidR="00AA0CEC" w:rsidRPr="00942844">
        <w:rPr>
          <w:rFonts w:ascii="ＭＳ 明朝" w:hAnsi="ＭＳ 明朝" w:hint="eastAsia"/>
          <w:b/>
          <w:sz w:val="24"/>
        </w:rPr>
        <w:t xml:space="preserve">：　</w:t>
      </w:r>
      <w:r w:rsidR="00191535" w:rsidRPr="00942844">
        <w:rPr>
          <w:rFonts w:ascii="ＭＳ 明朝" w:hAnsi="ＭＳ 明朝" w:hint="eastAsia"/>
          <w:sz w:val="24"/>
        </w:rPr>
        <w:t>15</w:t>
      </w:r>
      <w:r w:rsidR="00B8231D">
        <w:rPr>
          <w:rFonts w:ascii="ＭＳ 明朝" w:hAnsi="ＭＳ 明朝" w:hint="eastAsia"/>
          <w:sz w:val="24"/>
        </w:rPr>
        <w:t>,</w:t>
      </w:r>
      <w:r w:rsidR="00191535" w:rsidRPr="00942844">
        <w:rPr>
          <w:rFonts w:ascii="ＭＳ 明朝" w:hAnsi="ＭＳ 明朝" w:hint="eastAsia"/>
          <w:sz w:val="24"/>
        </w:rPr>
        <w:t>000円（試験当日のお弁当・お茶</w:t>
      </w:r>
      <w:r w:rsidR="00AA0CEC" w:rsidRPr="00942844">
        <w:rPr>
          <w:rFonts w:ascii="ＭＳ 明朝" w:hAnsi="ＭＳ 明朝" w:hint="eastAsia"/>
          <w:sz w:val="24"/>
        </w:rPr>
        <w:t>は準備します</w:t>
      </w:r>
      <w:r w:rsidR="00191535" w:rsidRPr="00942844">
        <w:rPr>
          <w:rFonts w:ascii="ＭＳ 明朝" w:hAnsi="ＭＳ 明朝" w:hint="eastAsia"/>
          <w:sz w:val="24"/>
        </w:rPr>
        <w:t>）</w:t>
      </w:r>
    </w:p>
    <w:p w:rsidR="0072595D" w:rsidRPr="00942844" w:rsidRDefault="00AA0CEC" w:rsidP="00880F96">
      <w:pPr>
        <w:snapToGrid w:val="0"/>
        <w:spacing w:line="180" w:lineRule="atLeast"/>
        <w:ind w:left="780" w:firstLineChars="400" w:firstLine="960"/>
        <w:rPr>
          <w:rFonts w:ascii="ＭＳ 明朝" w:hAnsi="ＭＳ 明朝"/>
          <w:sz w:val="24"/>
        </w:rPr>
      </w:pPr>
      <w:r w:rsidRPr="00942844">
        <w:rPr>
          <w:rFonts w:ascii="ＭＳ 明朝" w:hAnsi="ＭＳ 明朝" w:hint="eastAsia"/>
          <w:sz w:val="24"/>
        </w:rPr>
        <w:t>＊受講前研修が</w:t>
      </w:r>
      <w:r w:rsidR="00833482" w:rsidRPr="00942844">
        <w:rPr>
          <w:rFonts w:ascii="ＭＳ 明朝" w:hAnsi="ＭＳ 明朝" w:hint="eastAsia"/>
          <w:sz w:val="24"/>
        </w:rPr>
        <w:t>10単位に満たず（5～9単位）に</w:t>
      </w:r>
      <w:r w:rsidR="00191535" w:rsidRPr="00942844">
        <w:rPr>
          <w:rFonts w:ascii="ＭＳ 明朝" w:hAnsi="ＭＳ 明朝" w:hint="eastAsia"/>
          <w:sz w:val="24"/>
        </w:rPr>
        <w:t>受講される方は25</w:t>
      </w:r>
      <w:r w:rsidR="00B8231D">
        <w:rPr>
          <w:rFonts w:ascii="ＭＳ 明朝" w:hAnsi="ＭＳ 明朝" w:hint="eastAsia"/>
          <w:sz w:val="24"/>
        </w:rPr>
        <w:t>,</w:t>
      </w:r>
      <w:r w:rsidR="00191535" w:rsidRPr="00942844">
        <w:rPr>
          <w:rFonts w:ascii="ＭＳ 明朝" w:hAnsi="ＭＳ 明朝" w:hint="eastAsia"/>
          <w:sz w:val="24"/>
        </w:rPr>
        <w:t>000</w:t>
      </w:r>
      <w:r w:rsidR="008020F0" w:rsidRPr="00942844">
        <w:rPr>
          <w:rFonts w:ascii="ＭＳ 明朝" w:hAnsi="ＭＳ 明朝" w:hint="eastAsia"/>
          <w:sz w:val="24"/>
        </w:rPr>
        <w:t>円</w:t>
      </w:r>
    </w:p>
    <w:p w:rsidR="003D3327" w:rsidRPr="00942844" w:rsidRDefault="00963C01" w:rsidP="00880F96">
      <w:pPr>
        <w:snapToGrid w:val="0"/>
        <w:spacing w:line="180" w:lineRule="atLeast"/>
        <w:ind w:left="-178"/>
        <w:rPr>
          <w:rFonts w:ascii="ＭＳ 明朝" w:hAnsi="ＭＳ 明朝"/>
          <w:sz w:val="24"/>
        </w:rPr>
      </w:pPr>
      <w:r w:rsidRPr="00942844">
        <w:rPr>
          <w:rFonts w:ascii="ＭＳ 明朝" w:hAnsi="ＭＳ 明朝" w:hint="eastAsia"/>
          <w:sz w:val="24"/>
        </w:rPr>
        <w:t xml:space="preserve">　　　　　　</w:t>
      </w:r>
      <w:r w:rsidR="00D140A0" w:rsidRPr="00942844">
        <w:rPr>
          <w:rFonts w:ascii="ＭＳ 明朝" w:hAnsi="ＭＳ 明朝" w:hint="eastAsia"/>
          <w:sz w:val="24"/>
        </w:rPr>
        <w:t xml:space="preserve">　　</w:t>
      </w:r>
      <w:r w:rsidR="00833482" w:rsidRPr="00942844">
        <w:rPr>
          <w:rFonts w:ascii="ＭＳ 明朝" w:hAnsi="ＭＳ 明朝" w:hint="eastAsia"/>
          <w:sz w:val="24"/>
        </w:rPr>
        <w:t>＊別途、</w:t>
      </w:r>
      <w:r w:rsidR="00671EE8" w:rsidRPr="00942844">
        <w:rPr>
          <w:rFonts w:ascii="ＭＳ 明朝" w:hAnsi="ＭＳ 明朝" w:hint="eastAsia"/>
          <w:sz w:val="24"/>
        </w:rPr>
        <w:t>「</w:t>
      </w:r>
      <w:r w:rsidRPr="00942844">
        <w:rPr>
          <w:rFonts w:ascii="ＭＳ 明朝" w:hAnsi="ＭＳ 明朝" w:hint="eastAsia"/>
          <w:sz w:val="24"/>
        </w:rPr>
        <w:t>糖尿病療養指導ガイドブック</w:t>
      </w:r>
      <w:r w:rsidR="00942844" w:rsidRPr="00942844">
        <w:rPr>
          <w:rFonts w:ascii="ＭＳ 明朝" w:hAnsi="ＭＳ 明朝" w:hint="eastAsia"/>
          <w:sz w:val="24"/>
        </w:rPr>
        <w:t>2022</w:t>
      </w:r>
      <w:r w:rsidR="00671EE8" w:rsidRPr="00942844">
        <w:rPr>
          <w:rFonts w:ascii="ＭＳ 明朝" w:hAnsi="ＭＳ 明朝" w:hint="eastAsia"/>
          <w:sz w:val="24"/>
        </w:rPr>
        <w:t>」</w:t>
      </w:r>
      <w:r w:rsidR="00833482" w:rsidRPr="00942844">
        <w:rPr>
          <w:rFonts w:ascii="ＭＳ 明朝" w:hAnsi="ＭＳ 明朝" w:hint="eastAsia"/>
          <w:sz w:val="24"/>
        </w:rPr>
        <w:t>を</w:t>
      </w:r>
      <w:r w:rsidR="00191535" w:rsidRPr="00942844">
        <w:rPr>
          <w:rFonts w:ascii="ＭＳ 明朝" w:hAnsi="ＭＳ 明朝" w:hint="eastAsia"/>
          <w:sz w:val="24"/>
        </w:rPr>
        <w:t>各自購入</w:t>
      </w:r>
      <w:r w:rsidR="00833482" w:rsidRPr="00942844">
        <w:rPr>
          <w:rFonts w:ascii="ＭＳ 明朝" w:hAnsi="ＭＳ 明朝" w:hint="eastAsia"/>
          <w:sz w:val="24"/>
        </w:rPr>
        <w:t>してください。</w:t>
      </w:r>
    </w:p>
    <w:p w:rsidR="00963C01" w:rsidRDefault="000C02CD" w:rsidP="00880F96">
      <w:pPr>
        <w:snapToGrid w:val="0"/>
        <w:spacing w:line="180" w:lineRule="atLeast"/>
        <w:ind w:firstLineChars="100" w:firstLine="241"/>
        <w:rPr>
          <w:rFonts w:ascii="ＭＳ 明朝" w:hAnsi="ＭＳ 明朝"/>
          <w:b/>
          <w:sz w:val="24"/>
        </w:rPr>
      </w:pPr>
      <w:r w:rsidRPr="00942844">
        <w:rPr>
          <w:rFonts w:ascii="ＭＳ 明朝" w:hAnsi="ＭＳ 明朝" w:hint="eastAsia"/>
          <w:b/>
          <w:sz w:val="24"/>
        </w:rPr>
        <w:t>6）</w:t>
      </w:r>
      <w:r w:rsidR="00D140A0" w:rsidRPr="00942844">
        <w:rPr>
          <w:rFonts w:ascii="ＭＳ 明朝" w:hAnsi="ＭＳ 明朝" w:hint="eastAsia"/>
          <w:sz w:val="24"/>
        </w:rPr>
        <w:t xml:space="preserve">　</w:t>
      </w:r>
      <w:r w:rsidR="00963C01" w:rsidRPr="00942844">
        <w:rPr>
          <w:rFonts w:ascii="ＭＳ 明朝" w:hAnsi="ＭＳ 明朝" w:hint="eastAsia"/>
          <w:b/>
          <w:sz w:val="24"/>
        </w:rPr>
        <w:t>申込締切</w:t>
      </w:r>
      <w:r w:rsidR="00833482" w:rsidRPr="00942844">
        <w:rPr>
          <w:rFonts w:ascii="ＭＳ 明朝" w:hAnsi="ＭＳ 明朝" w:hint="eastAsia"/>
          <w:sz w:val="24"/>
        </w:rPr>
        <w:t xml:space="preserve">　：　</w:t>
      </w:r>
      <w:r w:rsidR="00942844" w:rsidRPr="00942844">
        <w:rPr>
          <w:rFonts w:ascii="ＭＳ 明朝" w:hAnsi="ＭＳ 明朝" w:hint="eastAsia"/>
          <w:b/>
          <w:sz w:val="24"/>
        </w:rPr>
        <w:t>2022</w:t>
      </w:r>
      <w:r w:rsidR="00963C01" w:rsidRPr="00942844">
        <w:rPr>
          <w:rFonts w:ascii="ＭＳ 明朝" w:hAnsi="ＭＳ 明朝" w:hint="eastAsia"/>
          <w:b/>
          <w:sz w:val="24"/>
        </w:rPr>
        <w:t>年</w:t>
      </w:r>
      <w:r w:rsidR="00BD747B" w:rsidRPr="00942844">
        <w:rPr>
          <w:rFonts w:ascii="ＭＳ 明朝" w:hAnsi="ＭＳ 明朝" w:hint="eastAsia"/>
          <w:b/>
          <w:sz w:val="24"/>
        </w:rPr>
        <w:t>4</w:t>
      </w:r>
      <w:r w:rsidR="00963C01" w:rsidRPr="00942844">
        <w:rPr>
          <w:rFonts w:ascii="ＭＳ 明朝" w:hAnsi="ＭＳ 明朝" w:hint="eastAsia"/>
          <w:b/>
          <w:sz w:val="24"/>
        </w:rPr>
        <w:t>月</w:t>
      </w:r>
      <w:r w:rsidR="00942844" w:rsidRPr="00942844">
        <w:rPr>
          <w:rFonts w:ascii="ＭＳ 明朝" w:hAnsi="ＭＳ 明朝" w:hint="eastAsia"/>
          <w:b/>
          <w:sz w:val="24"/>
        </w:rPr>
        <w:t>9</w:t>
      </w:r>
      <w:r w:rsidR="00963C01" w:rsidRPr="00942844">
        <w:rPr>
          <w:rFonts w:ascii="ＭＳ 明朝" w:hAnsi="ＭＳ 明朝" w:hint="eastAsia"/>
          <w:b/>
          <w:sz w:val="24"/>
        </w:rPr>
        <w:t>日</w:t>
      </w:r>
      <w:r w:rsidR="00E7476F" w:rsidRPr="00942844">
        <w:rPr>
          <w:rFonts w:ascii="ＭＳ 明朝" w:hAnsi="ＭＳ 明朝" w:hint="eastAsia"/>
          <w:b/>
          <w:sz w:val="24"/>
        </w:rPr>
        <w:t>（土</w:t>
      </w:r>
      <w:r w:rsidR="00CB3103" w:rsidRPr="00942844">
        <w:rPr>
          <w:rFonts w:ascii="ＭＳ 明朝" w:hAnsi="ＭＳ 明朝" w:hint="eastAsia"/>
          <w:b/>
          <w:sz w:val="24"/>
        </w:rPr>
        <w:t>）</w:t>
      </w:r>
      <w:r w:rsidR="00963C01" w:rsidRPr="00942844">
        <w:rPr>
          <w:rFonts w:ascii="ＭＳ 明朝" w:hAnsi="ＭＳ 明朝" w:hint="eastAsia"/>
          <w:b/>
          <w:sz w:val="24"/>
        </w:rPr>
        <w:t>（当日消印有効）</w:t>
      </w:r>
    </w:p>
    <w:p w:rsidR="00880F96" w:rsidRPr="00942844" w:rsidRDefault="00880F96" w:rsidP="00880F96">
      <w:pPr>
        <w:snapToGrid w:val="0"/>
        <w:spacing w:line="180" w:lineRule="atLeast"/>
        <w:ind w:firstLineChars="100" w:firstLine="240"/>
        <w:rPr>
          <w:rFonts w:ascii="ＭＳ 明朝" w:hAnsi="ＭＳ 明朝" w:hint="eastAsia"/>
          <w:sz w:val="24"/>
        </w:rPr>
      </w:pPr>
    </w:p>
    <w:p w:rsidR="00963C01" w:rsidRPr="00942844" w:rsidRDefault="00963C01" w:rsidP="00880F96">
      <w:pPr>
        <w:numPr>
          <w:ilvl w:val="0"/>
          <w:numId w:val="12"/>
        </w:numPr>
        <w:snapToGrid w:val="0"/>
        <w:spacing w:line="180" w:lineRule="atLeast"/>
        <w:rPr>
          <w:rFonts w:ascii="ＭＳ 明朝" w:hAnsi="ＭＳ 明朝"/>
          <w:b/>
          <w:sz w:val="24"/>
        </w:rPr>
      </w:pPr>
      <w:r w:rsidRPr="00942844">
        <w:rPr>
          <w:rFonts w:ascii="ＭＳ 明朝" w:hAnsi="ＭＳ 明朝" w:hint="eastAsia"/>
          <w:b/>
          <w:sz w:val="24"/>
        </w:rPr>
        <w:t>研修</w:t>
      </w:r>
      <w:r w:rsidR="00833482" w:rsidRPr="00942844">
        <w:rPr>
          <w:rFonts w:ascii="ＭＳ 明朝" w:hAnsi="ＭＳ 明朝" w:hint="eastAsia"/>
          <w:b/>
          <w:sz w:val="24"/>
        </w:rPr>
        <w:t>内容</w:t>
      </w:r>
      <w:r w:rsidRPr="00942844">
        <w:rPr>
          <w:rFonts w:ascii="ＭＳ 明朝" w:hAnsi="ＭＳ 明朝" w:hint="eastAsia"/>
          <w:b/>
          <w:sz w:val="24"/>
        </w:rPr>
        <w:t>（糖尿病療養指導士に</w:t>
      </w:r>
      <w:r w:rsidR="00833482" w:rsidRPr="00942844">
        <w:rPr>
          <w:rFonts w:ascii="ＭＳ 明朝" w:hAnsi="ＭＳ 明朝" w:hint="eastAsia"/>
          <w:b/>
          <w:sz w:val="24"/>
        </w:rPr>
        <w:t>求められる</w:t>
      </w:r>
      <w:r w:rsidRPr="00942844">
        <w:rPr>
          <w:rFonts w:ascii="ＭＳ 明朝" w:hAnsi="ＭＳ 明朝" w:hint="eastAsia"/>
          <w:b/>
          <w:sz w:val="24"/>
        </w:rPr>
        <w:t>知識・技能・態度）</w:t>
      </w:r>
    </w:p>
    <w:p w:rsidR="000C02CD" w:rsidRPr="00942844" w:rsidRDefault="00963C01" w:rsidP="00880F96">
      <w:pPr>
        <w:numPr>
          <w:ilvl w:val="0"/>
          <w:numId w:val="11"/>
        </w:numPr>
        <w:snapToGrid w:val="0"/>
        <w:spacing w:line="180" w:lineRule="atLeast"/>
        <w:rPr>
          <w:rFonts w:ascii="ＭＳ 明朝" w:hAnsi="ＭＳ 明朝"/>
          <w:sz w:val="22"/>
        </w:rPr>
      </w:pPr>
      <w:r w:rsidRPr="00942844">
        <w:rPr>
          <w:rFonts w:ascii="ＭＳ 明朝" w:hAnsi="ＭＳ 明朝" w:hint="eastAsia"/>
          <w:sz w:val="22"/>
        </w:rPr>
        <w:t>糖尿病の成因、セルフモニタリング、治療目標の設定</w:t>
      </w:r>
    </w:p>
    <w:p w:rsidR="000C02CD" w:rsidRPr="00942844" w:rsidRDefault="00833482" w:rsidP="00880F96">
      <w:pPr>
        <w:numPr>
          <w:ilvl w:val="0"/>
          <w:numId w:val="11"/>
        </w:numPr>
        <w:snapToGrid w:val="0"/>
        <w:spacing w:line="180" w:lineRule="atLeast"/>
        <w:rPr>
          <w:rFonts w:ascii="ＭＳ 明朝" w:hAnsi="ＭＳ 明朝"/>
          <w:sz w:val="22"/>
        </w:rPr>
      </w:pPr>
      <w:r w:rsidRPr="00942844">
        <w:rPr>
          <w:rFonts w:ascii="ＭＳ 明朝" w:hAnsi="ＭＳ 明朝" w:hint="eastAsia"/>
          <w:sz w:val="22"/>
        </w:rPr>
        <w:t>食事療法、</w:t>
      </w:r>
      <w:r w:rsidR="00CB3103" w:rsidRPr="00942844">
        <w:rPr>
          <w:rFonts w:ascii="ＭＳ 明朝" w:hAnsi="ＭＳ 明朝" w:hint="eastAsia"/>
          <w:sz w:val="22"/>
        </w:rPr>
        <w:t>運動療法、ストレス管理、薬物療法、</w:t>
      </w:r>
      <w:r w:rsidRPr="00942844">
        <w:rPr>
          <w:rFonts w:ascii="ＭＳ 明朝" w:hAnsi="ＭＳ 明朝" w:hint="eastAsia"/>
          <w:sz w:val="22"/>
        </w:rPr>
        <w:t>血糖自己測定</w:t>
      </w:r>
    </w:p>
    <w:p w:rsidR="00833482" w:rsidRPr="00942844" w:rsidRDefault="00963C01" w:rsidP="00880F96">
      <w:pPr>
        <w:numPr>
          <w:ilvl w:val="0"/>
          <w:numId w:val="11"/>
        </w:numPr>
        <w:snapToGrid w:val="0"/>
        <w:spacing w:line="180" w:lineRule="atLeast"/>
        <w:rPr>
          <w:rFonts w:ascii="ＭＳ 明朝" w:hAnsi="ＭＳ 明朝"/>
          <w:sz w:val="22"/>
        </w:rPr>
      </w:pPr>
      <w:r w:rsidRPr="00942844">
        <w:rPr>
          <w:rFonts w:ascii="ＭＳ 明朝" w:hAnsi="ＭＳ 明朝" w:hint="eastAsia"/>
          <w:sz w:val="22"/>
        </w:rPr>
        <w:t>慢性合併症の病期分類と治療、</w:t>
      </w:r>
      <w:r w:rsidR="00833482" w:rsidRPr="00942844">
        <w:rPr>
          <w:rFonts w:ascii="ＭＳ 明朝" w:hAnsi="ＭＳ 明朝" w:hint="eastAsia"/>
          <w:sz w:val="22"/>
        </w:rPr>
        <w:t>急性合併症、</w:t>
      </w:r>
      <w:r w:rsidRPr="00942844">
        <w:rPr>
          <w:rFonts w:ascii="ＭＳ 明朝" w:hAnsi="ＭＳ 明朝" w:hint="eastAsia"/>
          <w:sz w:val="22"/>
        </w:rPr>
        <w:t>低血糖</w:t>
      </w:r>
      <w:r w:rsidR="00833482" w:rsidRPr="00942844">
        <w:rPr>
          <w:rFonts w:ascii="ＭＳ 明朝" w:hAnsi="ＭＳ 明朝" w:hint="eastAsia"/>
          <w:sz w:val="22"/>
        </w:rPr>
        <w:t>・</w:t>
      </w:r>
      <w:r w:rsidRPr="00942844">
        <w:rPr>
          <w:rFonts w:ascii="ＭＳ 明朝" w:hAnsi="ＭＳ 明朝" w:hint="eastAsia"/>
          <w:sz w:val="22"/>
        </w:rPr>
        <w:t>シックディ</w:t>
      </w:r>
      <w:r w:rsidR="00833482" w:rsidRPr="00942844">
        <w:rPr>
          <w:rFonts w:ascii="ＭＳ 明朝" w:hAnsi="ＭＳ 明朝" w:hint="eastAsia"/>
          <w:sz w:val="22"/>
        </w:rPr>
        <w:t>時の予防と対応</w:t>
      </w:r>
    </w:p>
    <w:p w:rsidR="000C02CD" w:rsidRPr="00942844" w:rsidRDefault="00833482" w:rsidP="00880F96">
      <w:pPr>
        <w:numPr>
          <w:ilvl w:val="0"/>
          <w:numId w:val="11"/>
        </w:numPr>
        <w:snapToGrid w:val="0"/>
        <w:spacing w:line="180" w:lineRule="atLeast"/>
        <w:rPr>
          <w:rFonts w:ascii="ＭＳ 明朝" w:hAnsi="ＭＳ 明朝"/>
          <w:sz w:val="22"/>
        </w:rPr>
      </w:pPr>
      <w:r w:rsidRPr="00942844">
        <w:rPr>
          <w:rFonts w:ascii="ＭＳ 明朝" w:hAnsi="ＭＳ 明朝" w:hint="eastAsia"/>
          <w:sz w:val="22"/>
        </w:rPr>
        <w:t>ライフステージに応じた療養支援</w:t>
      </w:r>
      <w:r w:rsidR="00963C01" w:rsidRPr="00942844">
        <w:rPr>
          <w:rFonts w:ascii="ＭＳ 明朝" w:hAnsi="ＭＳ 明朝" w:hint="eastAsia"/>
          <w:sz w:val="22"/>
        </w:rPr>
        <w:t>、</w:t>
      </w:r>
      <w:r w:rsidRPr="00942844">
        <w:rPr>
          <w:rFonts w:ascii="ＭＳ 明朝" w:hAnsi="ＭＳ 明朝" w:hint="eastAsia"/>
          <w:sz w:val="22"/>
        </w:rPr>
        <w:t>フットケア、口腔内のケア</w:t>
      </w:r>
    </w:p>
    <w:p w:rsidR="00963C01" w:rsidRDefault="00C663EC" w:rsidP="00880F96">
      <w:pPr>
        <w:numPr>
          <w:ilvl w:val="0"/>
          <w:numId w:val="11"/>
        </w:numPr>
        <w:snapToGrid w:val="0"/>
        <w:spacing w:line="180" w:lineRule="atLeast"/>
        <w:rPr>
          <w:rFonts w:ascii="ＭＳ 明朝" w:hAnsi="ＭＳ 明朝"/>
          <w:sz w:val="22"/>
        </w:rPr>
      </w:pPr>
      <w:r w:rsidRPr="00942844">
        <w:rPr>
          <w:rFonts w:ascii="ＭＳ 明朝" w:hAnsi="ＭＳ 明朝" w:hint="eastAsia"/>
          <w:sz w:val="22"/>
        </w:rPr>
        <w:t>教育・心理・行動理論、コーチング</w:t>
      </w:r>
      <w:r w:rsidR="00963C01" w:rsidRPr="00942844">
        <w:rPr>
          <w:rFonts w:ascii="ＭＳ 明朝" w:hAnsi="ＭＳ 明朝" w:hint="eastAsia"/>
          <w:sz w:val="22"/>
        </w:rPr>
        <w:t>、食事調査</w:t>
      </w:r>
      <w:r w:rsidR="00833482" w:rsidRPr="00880F96">
        <w:rPr>
          <w:rFonts w:ascii="ＭＳ 明朝" w:hAnsi="ＭＳ 明朝" w:hint="eastAsia"/>
          <w:sz w:val="22"/>
        </w:rPr>
        <w:t>など</w:t>
      </w:r>
    </w:p>
    <w:p w:rsidR="00880F96" w:rsidRPr="00880F96" w:rsidRDefault="00880F96" w:rsidP="00880F96">
      <w:pPr>
        <w:snapToGrid w:val="0"/>
        <w:spacing w:line="180" w:lineRule="atLeast"/>
        <w:ind w:left="679"/>
        <w:rPr>
          <w:rFonts w:ascii="ＭＳ 明朝" w:hAnsi="ＭＳ 明朝"/>
          <w:sz w:val="22"/>
        </w:rPr>
      </w:pPr>
    </w:p>
    <w:p w:rsidR="00880F96" w:rsidRPr="00880F96" w:rsidRDefault="00BD747B" w:rsidP="00880F96">
      <w:pPr>
        <w:snapToGrid w:val="0"/>
        <w:spacing w:line="180" w:lineRule="atLeast"/>
        <w:rPr>
          <w:rFonts w:ascii="ＭＳ 明朝" w:hAnsi="ＭＳ 明朝" w:hint="eastAsia"/>
          <w:b/>
          <w:sz w:val="24"/>
        </w:rPr>
      </w:pPr>
      <w:r w:rsidRPr="00942844">
        <w:rPr>
          <w:rFonts w:ascii="ＭＳ 明朝" w:hAnsi="ＭＳ 明朝" w:hint="eastAsia"/>
          <w:b/>
          <w:sz w:val="24"/>
        </w:rPr>
        <w:t>3</w:t>
      </w:r>
      <w:r w:rsidR="00963C01" w:rsidRPr="00942844">
        <w:rPr>
          <w:rFonts w:ascii="ＭＳ 明朝" w:hAnsi="ＭＳ 明朝" w:hint="eastAsia"/>
          <w:b/>
          <w:sz w:val="24"/>
        </w:rPr>
        <w:t xml:space="preserve">．研修会受講資格　</w:t>
      </w:r>
    </w:p>
    <w:p w:rsidR="00963C01" w:rsidRPr="00942844" w:rsidRDefault="00BD747B" w:rsidP="00880F96">
      <w:pPr>
        <w:snapToGrid w:val="0"/>
        <w:spacing w:line="180" w:lineRule="atLeast"/>
        <w:ind w:firstLineChars="200" w:firstLine="482"/>
        <w:rPr>
          <w:rFonts w:ascii="ＭＳ 明朝" w:hAnsi="ＭＳ 明朝"/>
          <w:sz w:val="24"/>
        </w:rPr>
      </w:pPr>
      <w:r w:rsidRPr="00942844">
        <w:rPr>
          <w:rFonts w:ascii="ＭＳ 明朝" w:hAnsi="ＭＳ 明朝" w:hint="eastAsia"/>
          <w:b/>
          <w:sz w:val="24"/>
        </w:rPr>
        <w:t>1</w:t>
      </w:r>
      <w:r w:rsidR="00963C01" w:rsidRPr="00942844">
        <w:rPr>
          <w:rFonts w:ascii="ＭＳ 明朝" w:hAnsi="ＭＳ 明朝" w:hint="eastAsia"/>
          <w:b/>
          <w:sz w:val="24"/>
        </w:rPr>
        <w:t>）医療職としての</w:t>
      </w:r>
      <w:r w:rsidR="00833482" w:rsidRPr="00942844">
        <w:rPr>
          <w:rFonts w:ascii="ＭＳ 明朝" w:hAnsi="ＭＳ 明朝" w:hint="eastAsia"/>
          <w:b/>
          <w:sz w:val="24"/>
        </w:rPr>
        <w:t>経験年数</w:t>
      </w:r>
      <w:r w:rsidRPr="00942844">
        <w:rPr>
          <w:rFonts w:ascii="ＭＳ 明朝" w:hAnsi="ＭＳ 明朝" w:hint="eastAsia"/>
          <w:b/>
          <w:sz w:val="24"/>
        </w:rPr>
        <w:t>3</w:t>
      </w:r>
      <w:r w:rsidR="00963C01" w:rsidRPr="00942844">
        <w:rPr>
          <w:rFonts w:ascii="ＭＳ 明朝" w:hAnsi="ＭＳ 明朝" w:hint="eastAsia"/>
          <w:b/>
          <w:sz w:val="24"/>
        </w:rPr>
        <w:t>年以上</w:t>
      </w:r>
      <w:r w:rsidR="00833482" w:rsidRPr="00942844">
        <w:rPr>
          <w:rFonts w:ascii="ＭＳ 明朝" w:hAnsi="ＭＳ 明朝" w:hint="eastAsia"/>
          <w:b/>
          <w:sz w:val="24"/>
        </w:rPr>
        <w:t xml:space="preserve">　</w:t>
      </w:r>
      <w:r w:rsidR="00833482" w:rsidRPr="00942844">
        <w:rPr>
          <w:rFonts w:ascii="ＭＳ 明朝" w:hAnsi="ＭＳ 明朝" w:hint="eastAsia"/>
          <w:sz w:val="24"/>
        </w:rPr>
        <w:t xml:space="preserve">：　</w:t>
      </w:r>
      <w:r w:rsidR="00963C01" w:rsidRPr="00942844">
        <w:rPr>
          <w:rFonts w:ascii="ＭＳ 明朝" w:hAnsi="ＭＳ 明朝" w:hint="eastAsia"/>
          <w:sz w:val="24"/>
        </w:rPr>
        <w:t>医師、歯科医</w:t>
      </w:r>
      <w:r w:rsidR="00CB3103" w:rsidRPr="00942844">
        <w:rPr>
          <w:rFonts w:ascii="ＭＳ 明朝" w:hAnsi="ＭＳ 明朝" w:hint="eastAsia"/>
          <w:sz w:val="24"/>
        </w:rPr>
        <w:t>師</w:t>
      </w:r>
      <w:r w:rsidR="00963C01" w:rsidRPr="00942844">
        <w:rPr>
          <w:rFonts w:ascii="ＭＳ 明朝" w:hAnsi="ＭＳ 明朝" w:hint="eastAsia"/>
          <w:sz w:val="24"/>
        </w:rPr>
        <w:t>、薬剤師（病院、調剤薬局）、</w:t>
      </w:r>
    </w:p>
    <w:p w:rsidR="00833482" w:rsidRPr="00942844" w:rsidRDefault="00963C01" w:rsidP="00880F96">
      <w:pPr>
        <w:snapToGrid w:val="0"/>
        <w:spacing w:line="180" w:lineRule="atLeast"/>
        <w:ind w:left="960" w:hanging="480"/>
        <w:rPr>
          <w:rFonts w:ascii="ＭＳ 明朝" w:hAnsi="ＭＳ 明朝"/>
          <w:sz w:val="24"/>
        </w:rPr>
      </w:pPr>
      <w:r w:rsidRPr="00942844">
        <w:rPr>
          <w:rFonts w:ascii="ＭＳ 明朝" w:hAnsi="ＭＳ 明朝" w:hint="eastAsia"/>
          <w:sz w:val="24"/>
        </w:rPr>
        <w:t xml:space="preserve">　保健</w:t>
      </w:r>
      <w:r w:rsidR="00F255DA" w:rsidRPr="00942844">
        <w:rPr>
          <w:rFonts w:ascii="ＭＳ 明朝" w:hAnsi="ＭＳ 明朝" w:hint="eastAsia"/>
          <w:sz w:val="24"/>
        </w:rPr>
        <w:t>師、</w:t>
      </w:r>
      <w:r w:rsidR="00833482" w:rsidRPr="00942844">
        <w:rPr>
          <w:rFonts w:ascii="ＭＳ 明朝" w:hAnsi="ＭＳ 明朝" w:hint="eastAsia"/>
          <w:sz w:val="24"/>
        </w:rPr>
        <w:t>助産師、</w:t>
      </w:r>
      <w:r w:rsidR="00F255DA" w:rsidRPr="00942844">
        <w:rPr>
          <w:rFonts w:ascii="ＭＳ 明朝" w:hAnsi="ＭＳ 明朝" w:hint="eastAsia"/>
          <w:sz w:val="24"/>
        </w:rPr>
        <w:t>看護師、准看護師、訪問看護師、管理栄養士、栄養士</w:t>
      </w:r>
      <w:r w:rsidR="009605A9" w:rsidRPr="00942844">
        <w:rPr>
          <w:rFonts w:ascii="ＭＳ 明朝" w:hAnsi="ＭＳ 明朝" w:hint="eastAsia"/>
          <w:sz w:val="24"/>
        </w:rPr>
        <w:t>、</w:t>
      </w:r>
      <w:r w:rsidRPr="00942844">
        <w:rPr>
          <w:rFonts w:ascii="ＭＳ 明朝" w:hAnsi="ＭＳ 明朝" w:hint="eastAsia"/>
          <w:sz w:val="24"/>
        </w:rPr>
        <w:t>臨床検査技師、</w:t>
      </w:r>
    </w:p>
    <w:p w:rsidR="00963C01" w:rsidRPr="00942844" w:rsidRDefault="00833482" w:rsidP="00880F96">
      <w:pPr>
        <w:snapToGrid w:val="0"/>
        <w:spacing w:line="180" w:lineRule="atLeast"/>
        <w:ind w:leftChars="100" w:left="210" w:firstLineChars="200" w:firstLine="480"/>
        <w:rPr>
          <w:rFonts w:ascii="ＭＳ 明朝" w:hAnsi="ＭＳ 明朝"/>
          <w:sz w:val="24"/>
        </w:rPr>
      </w:pPr>
      <w:r w:rsidRPr="00942844">
        <w:rPr>
          <w:rFonts w:ascii="ＭＳ 明朝" w:hAnsi="ＭＳ 明朝" w:hint="eastAsia"/>
          <w:sz w:val="24"/>
        </w:rPr>
        <w:t>歯科衛生士、</w:t>
      </w:r>
      <w:r w:rsidR="00963C01" w:rsidRPr="00942844">
        <w:rPr>
          <w:rFonts w:ascii="ＭＳ 明朝" w:hAnsi="ＭＳ 明朝" w:hint="eastAsia"/>
          <w:sz w:val="24"/>
        </w:rPr>
        <w:t>理学療法士、</w:t>
      </w:r>
      <w:r w:rsidR="00F255DA" w:rsidRPr="00942844">
        <w:rPr>
          <w:rFonts w:ascii="ＭＳ 明朝" w:hAnsi="ＭＳ 明朝" w:hint="eastAsia"/>
          <w:sz w:val="24"/>
        </w:rPr>
        <w:t>作業療法士、運動療法士、介護福祉士、診療情報管理士</w:t>
      </w:r>
      <w:r w:rsidRPr="00942844">
        <w:rPr>
          <w:rFonts w:ascii="ＭＳ 明朝" w:hAnsi="ＭＳ 明朝" w:hint="eastAsia"/>
          <w:sz w:val="24"/>
        </w:rPr>
        <w:t xml:space="preserve">　など</w:t>
      </w:r>
      <w:r w:rsidR="000F39CF" w:rsidRPr="00942844">
        <w:rPr>
          <w:rFonts w:ascii="ＭＳ 明朝" w:hAnsi="ＭＳ 明朝" w:hint="eastAsia"/>
          <w:sz w:val="24"/>
        </w:rPr>
        <w:t xml:space="preserve">　　　</w:t>
      </w:r>
    </w:p>
    <w:p w:rsidR="00963C01" w:rsidRPr="00942844" w:rsidRDefault="00BD747B" w:rsidP="00880F96">
      <w:pPr>
        <w:snapToGrid w:val="0"/>
        <w:spacing w:line="180" w:lineRule="atLeast"/>
        <w:ind w:firstLine="480"/>
        <w:rPr>
          <w:rFonts w:ascii="ＭＳ 明朝" w:hAnsi="ＭＳ 明朝"/>
          <w:sz w:val="24"/>
        </w:rPr>
      </w:pPr>
      <w:r w:rsidRPr="00942844">
        <w:rPr>
          <w:rFonts w:ascii="ＭＳ 明朝" w:hAnsi="ＭＳ 明朝" w:hint="eastAsia"/>
          <w:b/>
          <w:sz w:val="24"/>
        </w:rPr>
        <w:t>2）糖尿病患者教育の経験が1</w:t>
      </w:r>
      <w:r w:rsidR="00963C01" w:rsidRPr="00942844">
        <w:rPr>
          <w:rFonts w:ascii="ＭＳ 明朝" w:hAnsi="ＭＳ 明朝" w:hint="eastAsia"/>
          <w:b/>
          <w:sz w:val="24"/>
        </w:rPr>
        <w:t>年以上</w:t>
      </w:r>
      <w:r w:rsidR="00833482" w:rsidRPr="00942844">
        <w:rPr>
          <w:rFonts w:ascii="ＭＳ 明朝" w:hAnsi="ＭＳ 明朝" w:hint="eastAsia"/>
          <w:sz w:val="24"/>
        </w:rPr>
        <w:t xml:space="preserve">　：　</w:t>
      </w:r>
      <w:r w:rsidR="00963C01" w:rsidRPr="00942844">
        <w:rPr>
          <w:rFonts w:ascii="ＭＳ 明朝" w:hAnsi="ＭＳ 明朝" w:hint="eastAsia"/>
          <w:sz w:val="24"/>
        </w:rPr>
        <w:t>病院、</w:t>
      </w:r>
      <w:r w:rsidR="00614868" w:rsidRPr="00942844">
        <w:rPr>
          <w:rFonts w:ascii="ＭＳ 明朝" w:hAnsi="ＭＳ 明朝" w:hint="eastAsia"/>
          <w:sz w:val="24"/>
        </w:rPr>
        <w:t>医院、</w:t>
      </w:r>
      <w:r w:rsidR="00963C01" w:rsidRPr="00942844">
        <w:rPr>
          <w:rFonts w:ascii="ＭＳ 明朝" w:hAnsi="ＭＳ 明朝" w:hint="eastAsia"/>
          <w:sz w:val="24"/>
        </w:rPr>
        <w:t>診療所、保健所、健保組合、など</w:t>
      </w:r>
    </w:p>
    <w:p w:rsidR="00963C01" w:rsidRPr="00942844" w:rsidRDefault="00BD747B" w:rsidP="00880F96">
      <w:pPr>
        <w:snapToGrid w:val="0"/>
        <w:spacing w:line="180" w:lineRule="atLeast"/>
        <w:ind w:firstLineChars="200" w:firstLine="482"/>
        <w:rPr>
          <w:rFonts w:ascii="ＭＳ 明朝" w:hAnsi="ＭＳ 明朝"/>
          <w:sz w:val="24"/>
        </w:rPr>
      </w:pPr>
      <w:r w:rsidRPr="00942844">
        <w:rPr>
          <w:rFonts w:ascii="ＭＳ 明朝" w:hAnsi="ＭＳ 明朝" w:hint="eastAsia"/>
          <w:b/>
          <w:sz w:val="24"/>
        </w:rPr>
        <w:t>3</w:t>
      </w:r>
      <w:r w:rsidR="00963C01" w:rsidRPr="00942844">
        <w:rPr>
          <w:rFonts w:ascii="ＭＳ 明朝" w:hAnsi="ＭＳ 明朝" w:hint="eastAsia"/>
          <w:b/>
          <w:sz w:val="24"/>
        </w:rPr>
        <w:t>）日本糖尿病協会会員である者</w:t>
      </w:r>
      <w:r w:rsidR="0013150C" w:rsidRPr="00942844">
        <w:rPr>
          <w:rFonts w:ascii="ＭＳ 明朝" w:hAnsi="ＭＳ 明朝" w:hint="eastAsia"/>
          <w:sz w:val="24"/>
        </w:rPr>
        <w:t xml:space="preserve">　：　受講を機会に</w:t>
      </w:r>
      <w:r w:rsidR="009656D8" w:rsidRPr="00942844">
        <w:rPr>
          <w:rFonts w:ascii="ＭＳ 明朝" w:hAnsi="ＭＳ 明朝" w:hint="eastAsia"/>
          <w:sz w:val="24"/>
        </w:rPr>
        <w:t>新規加入</w:t>
      </w:r>
      <w:r w:rsidR="0013150C" w:rsidRPr="00942844">
        <w:rPr>
          <w:rFonts w:ascii="ＭＳ 明朝" w:hAnsi="ＭＳ 明朝" w:hint="eastAsia"/>
          <w:sz w:val="24"/>
        </w:rPr>
        <w:t>も可能です。</w:t>
      </w:r>
    </w:p>
    <w:p w:rsidR="009656D8" w:rsidRPr="00942844" w:rsidRDefault="00BD747B" w:rsidP="00880F96">
      <w:pPr>
        <w:snapToGrid w:val="0"/>
        <w:spacing w:line="180" w:lineRule="atLeast"/>
        <w:ind w:firstLineChars="200" w:firstLine="482"/>
        <w:rPr>
          <w:rFonts w:ascii="ＭＳ 明朝" w:hAnsi="ＭＳ 明朝"/>
          <w:b/>
          <w:sz w:val="24"/>
        </w:rPr>
      </w:pPr>
      <w:r w:rsidRPr="00942844">
        <w:rPr>
          <w:rFonts w:ascii="ＭＳ 明朝" w:hAnsi="ＭＳ 明朝" w:hint="eastAsia"/>
          <w:b/>
          <w:sz w:val="24"/>
        </w:rPr>
        <w:t>4）</w:t>
      </w:r>
      <w:r w:rsidR="000C02CD" w:rsidRPr="00942844">
        <w:rPr>
          <w:rFonts w:ascii="ＭＳ 明朝" w:hAnsi="ＭＳ 明朝" w:hint="eastAsia"/>
          <w:b/>
          <w:sz w:val="24"/>
        </w:rPr>
        <w:t>認定委員会主催の</w:t>
      </w:r>
      <w:r w:rsidRPr="00942844">
        <w:rPr>
          <w:rFonts w:ascii="ＭＳ 明朝" w:hAnsi="ＭＳ 明朝" w:hint="eastAsia"/>
          <w:b/>
          <w:sz w:val="24"/>
        </w:rPr>
        <w:t>講演会等</w:t>
      </w:r>
      <w:r w:rsidR="000C02CD" w:rsidRPr="00942844">
        <w:rPr>
          <w:rFonts w:ascii="ＭＳ 明朝" w:hAnsi="ＭＳ 明朝" w:hint="eastAsia"/>
          <w:b/>
          <w:sz w:val="24"/>
        </w:rPr>
        <w:t>で</w:t>
      </w:r>
      <w:r w:rsidRPr="00942844">
        <w:rPr>
          <w:rFonts w:ascii="ＭＳ 明朝" w:hAnsi="ＭＳ 明朝" w:hint="eastAsia"/>
          <w:b/>
          <w:sz w:val="24"/>
        </w:rPr>
        <w:t>の取得単位が過去3</w:t>
      </w:r>
      <w:r w:rsidR="00963C01" w:rsidRPr="00942844">
        <w:rPr>
          <w:rFonts w:ascii="ＭＳ 明朝" w:hAnsi="ＭＳ 明朝" w:hint="eastAsia"/>
          <w:b/>
          <w:sz w:val="24"/>
        </w:rPr>
        <w:t>年間で</w:t>
      </w:r>
      <w:r w:rsidRPr="00942844">
        <w:rPr>
          <w:rFonts w:ascii="ＭＳ 明朝" w:hAnsi="ＭＳ 明朝" w:hint="eastAsia"/>
          <w:b/>
          <w:sz w:val="24"/>
        </w:rPr>
        <w:t>10</w:t>
      </w:r>
      <w:r w:rsidR="002539F1" w:rsidRPr="00942844">
        <w:rPr>
          <w:rFonts w:ascii="ＭＳ 明朝" w:hAnsi="ＭＳ 明朝" w:hint="eastAsia"/>
          <w:b/>
          <w:sz w:val="24"/>
        </w:rPr>
        <w:t>時間</w:t>
      </w:r>
      <w:r w:rsidRPr="00942844">
        <w:rPr>
          <w:rFonts w:ascii="ＭＳ 明朝" w:hAnsi="ＭＳ 明朝" w:hint="eastAsia"/>
          <w:b/>
          <w:sz w:val="24"/>
        </w:rPr>
        <w:t>（10</w:t>
      </w:r>
      <w:r w:rsidR="0089378C" w:rsidRPr="00942844">
        <w:rPr>
          <w:rFonts w:ascii="ＭＳ 明朝" w:hAnsi="ＭＳ 明朝" w:hint="eastAsia"/>
          <w:b/>
          <w:sz w:val="24"/>
        </w:rPr>
        <w:t>単位）</w:t>
      </w:r>
      <w:r w:rsidR="0013150C" w:rsidRPr="00942844">
        <w:rPr>
          <w:rFonts w:ascii="ＭＳ 明朝" w:hAnsi="ＭＳ 明朝" w:hint="eastAsia"/>
          <w:b/>
          <w:sz w:val="24"/>
        </w:rPr>
        <w:t>以上</w:t>
      </w:r>
    </w:p>
    <w:p w:rsidR="00FB0A38" w:rsidRPr="00942844" w:rsidRDefault="008020F0" w:rsidP="00880F96">
      <w:pPr>
        <w:snapToGrid w:val="0"/>
        <w:spacing w:line="180" w:lineRule="atLeast"/>
        <w:ind w:firstLineChars="200" w:firstLine="482"/>
        <w:rPr>
          <w:rFonts w:ascii="ＭＳ 明朝" w:hAnsi="ＭＳ 明朝"/>
          <w:b/>
          <w:sz w:val="24"/>
        </w:rPr>
      </w:pPr>
      <w:r w:rsidRPr="00942844">
        <w:rPr>
          <w:rFonts w:ascii="ＭＳ 明朝" w:hAnsi="ＭＳ 明朝" w:hint="eastAsia"/>
          <w:b/>
          <w:sz w:val="24"/>
        </w:rPr>
        <w:t xml:space="preserve">　　</w:t>
      </w:r>
      <w:r w:rsidR="00525412" w:rsidRPr="00942844">
        <w:rPr>
          <w:rFonts w:ascii="ＭＳ 明朝" w:hAnsi="ＭＳ 明朝" w:hint="eastAsia"/>
          <w:b/>
          <w:sz w:val="24"/>
        </w:rPr>
        <w:t>取得</w:t>
      </w:r>
      <w:r w:rsidR="003A6C35" w:rsidRPr="00942844">
        <w:rPr>
          <w:rFonts w:ascii="ＭＳ 明朝" w:hAnsi="ＭＳ 明朝" w:hint="eastAsia"/>
          <w:b/>
          <w:sz w:val="24"/>
        </w:rPr>
        <w:t>単位</w:t>
      </w:r>
      <w:r w:rsidR="00525412" w:rsidRPr="00942844">
        <w:rPr>
          <w:rFonts w:ascii="ＭＳ 明朝" w:hAnsi="ＭＳ 明朝" w:hint="eastAsia"/>
          <w:b/>
          <w:sz w:val="24"/>
        </w:rPr>
        <w:t>が</w:t>
      </w:r>
      <w:r w:rsidR="00BD747B" w:rsidRPr="00942844">
        <w:rPr>
          <w:rFonts w:ascii="ＭＳ 明朝" w:hAnsi="ＭＳ 明朝" w:hint="eastAsia"/>
          <w:b/>
          <w:sz w:val="24"/>
        </w:rPr>
        <w:t>5～9</w:t>
      </w:r>
      <w:r w:rsidR="0089378C" w:rsidRPr="00942844">
        <w:rPr>
          <w:rFonts w:ascii="ＭＳ 明朝" w:hAnsi="ＭＳ 明朝" w:hint="eastAsia"/>
          <w:b/>
          <w:sz w:val="24"/>
        </w:rPr>
        <w:t>単位</w:t>
      </w:r>
      <w:r w:rsidRPr="00942844">
        <w:rPr>
          <w:rFonts w:ascii="ＭＳ 明朝" w:hAnsi="ＭＳ 明朝" w:hint="eastAsia"/>
          <w:b/>
          <w:sz w:val="24"/>
        </w:rPr>
        <w:t>の方も、認定委員会で</w:t>
      </w:r>
      <w:r w:rsidR="0013150C" w:rsidRPr="00942844">
        <w:rPr>
          <w:rFonts w:ascii="ＭＳ 明朝" w:hAnsi="ＭＳ 明朝" w:hint="eastAsia"/>
          <w:b/>
          <w:sz w:val="24"/>
        </w:rPr>
        <w:t>の</w:t>
      </w:r>
      <w:r w:rsidRPr="00942844">
        <w:rPr>
          <w:rFonts w:ascii="ＭＳ 明朝" w:hAnsi="ＭＳ 明朝" w:hint="eastAsia"/>
          <w:b/>
          <w:sz w:val="24"/>
        </w:rPr>
        <w:t>承認</w:t>
      </w:r>
      <w:r w:rsidR="0013150C" w:rsidRPr="00942844">
        <w:rPr>
          <w:rFonts w:ascii="ＭＳ 明朝" w:hAnsi="ＭＳ 明朝" w:hint="eastAsia"/>
          <w:b/>
          <w:sz w:val="24"/>
        </w:rPr>
        <w:t>により</w:t>
      </w:r>
      <w:r w:rsidRPr="00942844">
        <w:rPr>
          <w:rFonts w:ascii="ＭＳ 明朝" w:hAnsi="ＭＳ 明朝" w:hint="eastAsia"/>
          <w:b/>
          <w:sz w:val="24"/>
        </w:rPr>
        <w:t>受講可能です。</w:t>
      </w:r>
    </w:p>
    <w:p w:rsidR="000F39CF" w:rsidRPr="00942844" w:rsidRDefault="00F32760" w:rsidP="00880F96">
      <w:pPr>
        <w:snapToGrid w:val="0"/>
        <w:spacing w:line="180" w:lineRule="atLeast"/>
        <w:ind w:leftChars="300" w:left="1070" w:hangingChars="200" w:hanging="440"/>
        <w:rPr>
          <w:rFonts w:ascii="ＭＳ 明朝" w:hAnsi="ＭＳ 明朝"/>
          <w:sz w:val="22"/>
        </w:rPr>
      </w:pPr>
      <w:r w:rsidRPr="00942844">
        <w:rPr>
          <w:rFonts w:ascii="ＭＳ 明朝" w:hAnsi="ＭＳ 明朝" w:cs="ＭＳ 明朝" w:hint="eastAsia"/>
          <w:sz w:val="22"/>
        </w:rPr>
        <w:t>①</w:t>
      </w:r>
      <w:r w:rsidR="000C02CD" w:rsidRPr="00942844">
        <w:rPr>
          <w:rFonts w:ascii="ＭＳ 明朝" w:hAnsi="ＭＳ 明朝" w:hint="eastAsia"/>
          <w:sz w:val="22"/>
        </w:rPr>
        <w:t xml:space="preserve">　</w:t>
      </w:r>
      <w:r w:rsidR="00CB3103" w:rsidRPr="00942844">
        <w:rPr>
          <w:rFonts w:ascii="ＭＳ 明朝" w:hAnsi="ＭＳ 明朝" w:hint="eastAsia"/>
          <w:sz w:val="22"/>
        </w:rPr>
        <w:t>慢性疾患</w:t>
      </w:r>
      <w:r w:rsidR="00B04223" w:rsidRPr="00942844">
        <w:rPr>
          <w:rFonts w:ascii="ＭＳ 明朝" w:hAnsi="ＭＳ 明朝" w:hint="eastAsia"/>
          <w:sz w:val="22"/>
        </w:rPr>
        <w:t>看護専門看護師</w:t>
      </w:r>
      <w:r w:rsidR="00525412" w:rsidRPr="00942844">
        <w:rPr>
          <w:rFonts w:ascii="ＭＳ 明朝" w:hAnsi="ＭＳ 明朝" w:hint="eastAsia"/>
          <w:sz w:val="22"/>
        </w:rPr>
        <w:t>、糖尿病看護認定看護師、日本糖尿病療養指導士</w:t>
      </w:r>
      <w:r w:rsidR="0013150C" w:rsidRPr="00942844">
        <w:rPr>
          <w:rFonts w:ascii="ＭＳ 明朝" w:hAnsi="ＭＳ 明朝" w:hint="eastAsia"/>
          <w:sz w:val="22"/>
        </w:rPr>
        <w:t>の資格</w:t>
      </w:r>
      <w:r w:rsidR="00525412" w:rsidRPr="00942844">
        <w:rPr>
          <w:rFonts w:ascii="ＭＳ 明朝" w:hAnsi="ＭＳ 明朝" w:hint="eastAsia"/>
          <w:sz w:val="22"/>
        </w:rPr>
        <w:t>取得</w:t>
      </w:r>
      <w:r w:rsidR="0013150C" w:rsidRPr="00942844">
        <w:rPr>
          <w:rFonts w:ascii="ＭＳ 明朝" w:hAnsi="ＭＳ 明朝" w:hint="eastAsia"/>
          <w:sz w:val="22"/>
        </w:rPr>
        <w:t>者も</w:t>
      </w:r>
      <w:r w:rsidR="00525412" w:rsidRPr="00942844">
        <w:rPr>
          <w:rFonts w:ascii="ＭＳ 明朝" w:hAnsi="ＭＳ 明朝" w:hint="eastAsia"/>
          <w:sz w:val="22"/>
        </w:rPr>
        <w:t>、</w:t>
      </w:r>
      <w:r w:rsidR="0013150C" w:rsidRPr="00942844">
        <w:rPr>
          <w:rFonts w:ascii="ＭＳ 明朝" w:hAnsi="ＭＳ 明朝" w:hint="eastAsia"/>
          <w:sz w:val="22"/>
        </w:rPr>
        <w:t>知識の再確認という意味で、</w:t>
      </w:r>
      <w:r w:rsidR="00381F01" w:rsidRPr="00942844">
        <w:rPr>
          <w:rFonts w:ascii="ＭＳ 明朝" w:hAnsi="ＭＳ 明朝" w:hint="eastAsia"/>
          <w:sz w:val="22"/>
        </w:rPr>
        <w:t>研修会</w:t>
      </w:r>
      <w:r w:rsidR="0013150C" w:rsidRPr="00942844">
        <w:rPr>
          <w:rFonts w:ascii="ＭＳ 明朝" w:hAnsi="ＭＳ 明朝" w:hint="eastAsia"/>
          <w:sz w:val="22"/>
        </w:rPr>
        <w:t>受講および筆記試験・面接</w:t>
      </w:r>
      <w:r w:rsidR="00D91451" w:rsidRPr="00942844">
        <w:rPr>
          <w:rFonts w:ascii="ＭＳ 明朝" w:hAnsi="ＭＳ 明朝" w:hint="eastAsia"/>
          <w:sz w:val="22"/>
        </w:rPr>
        <w:t>が必要</w:t>
      </w:r>
      <w:r w:rsidR="0013150C" w:rsidRPr="00942844">
        <w:rPr>
          <w:rFonts w:ascii="ＭＳ 明朝" w:hAnsi="ＭＳ 明朝" w:hint="eastAsia"/>
          <w:sz w:val="22"/>
        </w:rPr>
        <w:t>です。</w:t>
      </w:r>
    </w:p>
    <w:p w:rsidR="000C02CD" w:rsidRPr="00942844" w:rsidRDefault="000C02CD" w:rsidP="00880F96">
      <w:pPr>
        <w:snapToGrid w:val="0"/>
        <w:spacing w:line="180" w:lineRule="atLeast"/>
        <w:ind w:left="990" w:hangingChars="450" w:hanging="990"/>
        <w:rPr>
          <w:rFonts w:ascii="ＭＳ 明朝" w:hAnsi="ＭＳ 明朝"/>
          <w:sz w:val="22"/>
        </w:rPr>
      </w:pPr>
      <w:r w:rsidRPr="00942844">
        <w:rPr>
          <w:rFonts w:ascii="ＭＳ 明朝" w:hAnsi="ＭＳ 明朝" w:hint="eastAsia"/>
          <w:sz w:val="22"/>
        </w:rPr>
        <w:t xml:space="preserve">　　　</w:t>
      </w:r>
      <w:r w:rsidR="00F32760" w:rsidRPr="00942844">
        <w:rPr>
          <w:rFonts w:ascii="ＭＳ 明朝" w:hAnsi="ＭＳ 明朝" w:cs="ＭＳ 明朝" w:hint="eastAsia"/>
          <w:sz w:val="22"/>
        </w:rPr>
        <w:t>②</w:t>
      </w:r>
      <w:r w:rsidRPr="00942844">
        <w:rPr>
          <w:rFonts w:ascii="ＭＳ 明朝" w:hAnsi="ＭＳ 明朝" w:hint="eastAsia"/>
          <w:sz w:val="22"/>
        </w:rPr>
        <w:t xml:space="preserve">　糖尿病療養指導士の</w:t>
      </w:r>
      <w:r w:rsidR="00525412" w:rsidRPr="00942844">
        <w:rPr>
          <w:rFonts w:ascii="ＭＳ 明朝" w:hAnsi="ＭＳ 明朝" w:hint="eastAsia"/>
          <w:sz w:val="22"/>
        </w:rPr>
        <w:t>資格</w:t>
      </w:r>
      <w:r w:rsidRPr="00942844">
        <w:rPr>
          <w:rFonts w:ascii="ＭＳ 明朝" w:hAnsi="ＭＳ 明朝" w:hint="eastAsia"/>
          <w:sz w:val="22"/>
        </w:rPr>
        <w:t>取得した後、その資格を</w:t>
      </w:r>
      <w:r w:rsidR="00525412" w:rsidRPr="00942844">
        <w:rPr>
          <w:rFonts w:ascii="ＭＳ 明朝" w:hAnsi="ＭＳ 明朝" w:hint="eastAsia"/>
          <w:sz w:val="22"/>
        </w:rPr>
        <w:t>喪失</w:t>
      </w:r>
      <w:r w:rsidRPr="00942844">
        <w:rPr>
          <w:rFonts w:ascii="ＭＳ 明朝" w:hAnsi="ＭＳ 明朝" w:hint="eastAsia"/>
          <w:sz w:val="22"/>
        </w:rPr>
        <w:t>している方</w:t>
      </w:r>
      <w:r w:rsidR="00525412" w:rsidRPr="00942844">
        <w:rPr>
          <w:rFonts w:ascii="ＭＳ 明朝" w:hAnsi="ＭＳ 明朝" w:hint="eastAsia"/>
          <w:sz w:val="22"/>
        </w:rPr>
        <w:t>は、</w:t>
      </w:r>
      <w:r w:rsidR="00BD747B" w:rsidRPr="00942844">
        <w:rPr>
          <w:rFonts w:ascii="ＭＳ 明朝" w:hAnsi="ＭＳ 明朝" w:hint="eastAsia"/>
          <w:sz w:val="22"/>
        </w:rPr>
        <w:t>認定委員会主催の糖尿病関連の講演会等10</w:t>
      </w:r>
      <w:r w:rsidR="00D140A0" w:rsidRPr="00942844">
        <w:rPr>
          <w:rFonts w:ascii="ＭＳ 明朝" w:hAnsi="ＭＳ 明朝" w:hint="eastAsia"/>
          <w:sz w:val="22"/>
        </w:rPr>
        <w:t>単位以上を取得し</w:t>
      </w:r>
      <w:r w:rsidR="00525412" w:rsidRPr="00942844">
        <w:rPr>
          <w:rFonts w:ascii="ＭＳ 明朝" w:hAnsi="ＭＳ 明朝" w:hint="eastAsia"/>
          <w:sz w:val="22"/>
        </w:rPr>
        <w:t>、</w:t>
      </w:r>
      <w:r w:rsidR="00D91451" w:rsidRPr="00942844">
        <w:rPr>
          <w:rFonts w:ascii="ＭＳ 明朝" w:hAnsi="ＭＳ 明朝" w:hint="eastAsia"/>
          <w:sz w:val="22"/>
        </w:rPr>
        <w:t>再度、</w:t>
      </w:r>
      <w:r w:rsidR="00525412" w:rsidRPr="00942844">
        <w:rPr>
          <w:rFonts w:ascii="ＭＳ 明朝" w:hAnsi="ＭＳ 明朝" w:hint="eastAsia"/>
          <w:sz w:val="22"/>
        </w:rPr>
        <w:t>研修会</w:t>
      </w:r>
      <w:r w:rsidRPr="00942844">
        <w:rPr>
          <w:rFonts w:ascii="ＭＳ 明朝" w:hAnsi="ＭＳ 明朝" w:hint="eastAsia"/>
          <w:sz w:val="22"/>
        </w:rPr>
        <w:t>受講・</w:t>
      </w:r>
      <w:r w:rsidR="00525412" w:rsidRPr="00942844">
        <w:rPr>
          <w:rFonts w:ascii="ＭＳ 明朝" w:hAnsi="ＭＳ 明朝" w:hint="eastAsia"/>
          <w:sz w:val="22"/>
        </w:rPr>
        <w:t>試験</w:t>
      </w:r>
      <w:r w:rsidRPr="00942844">
        <w:rPr>
          <w:rFonts w:ascii="ＭＳ 明朝" w:hAnsi="ＭＳ 明朝" w:hint="eastAsia"/>
          <w:sz w:val="22"/>
        </w:rPr>
        <w:t>・面接</w:t>
      </w:r>
      <w:r w:rsidR="00525412" w:rsidRPr="00942844">
        <w:rPr>
          <w:rFonts w:ascii="ＭＳ 明朝" w:hAnsi="ＭＳ 明朝" w:hint="eastAsia"/>
          <w:sz w:val="22"/>
        </w:rPr>
        <w:t>が必要です。</w:t>
      </w:r>
    </w:p>
    <w:p w:rsidR="000F39CF" w:rsidRPr="00942844" w:rsidRDefault="000C02CD" w:rsidP="00880F96">
      <w:pPr>
        <w:snapToGrid w:val="0"/>
        <w:spacing w:line="180" w:lineRule="atLeast"/>
        <w:ind w:leftChars="300" w:left="850" w:hangingChars="100" w:hanging="220"/>
        <w:rPr>
          <w:rFonts w:ascii="ＭＳ 明朝" w:hAnsi="ＭＳ 明朝"/>
          <w:sz w:val="22"/>
        </w:rPr>
      </w:pPr>
      <w:r w:rsidRPr="00942844">
        <w:rPr>
          <w:rFonts w:ascii="ＭＳ 明朝" w:hAnsi="ＭＳ 明朝" w:hint="eastAsia"/>
          <w:sz w:val="22"/>
        </w:rPr>
        <w:t>＊上記</w:t>
      </w:r>
      <w:r w:rsidR="00F32760" w:rsidRPr="00942844">
        <w:rPr>
          <w:rFonts w:ascii="ＭＳ 明朝" w:hAnsi="ＭＳ 明朝" w:cs="ＭＳ 明朝" w:hint="eastAsia"/>
          <w:sz w:val="22"/>
        </w:rPr>
        <w:t>①②</w:t>
      </w:r>
      <w:r w:rsidRPr="00942844">
        <w:rPr>
          <w:rFonts w:ascii="ＭＳ 明朝" w:hAnsi="ＭＳ 明朝" w:hint="eastAsia"/>
          <w:sz w:val="22"/>
        </w:rPr>
        <w:t>の方は、試験日に行われる面接で糖尿病療養指導士の適正を確認させていただき、　筆記試験結果は合否判定に</w:t>
      </w:r>
      <w:r w:rsidR="00140D4A" w:rsidRPr="00942844">
        <w:rPr>
          <w:rFonts w:ascii="ＭＳ 明朝" w:hAnsi="ＭＳ 明朝" w:hint="eastAsia"/>
          <w:sz w:val="22"/>
        </w:rPr>
        <w:t>は</w:t>
      </w:r>
      <w:r w:rsidRPr="00942844">
        <w:rPr>
          <w:rFonts w:ascii="ＭＳ 明朝" w:hAnsi="ＭＳ 明朝" w:hint="eastAsia"/>
          <w:sz w:val="22"/>
        </w:rPr>
        <w:t>加味</w:t>
      </w:r>
      <w:r w:rsidR="00A66D87" w:rsidRPr="00942844">
        <w:rPr>
          <w:rFonts w:ascii="ＭＳ 明朝" w:hAnsi="ＭＳ 明朝" w:hint="eastAsia"/>
          <w:sz w:val="22"/>
        </w:rPr>
        <w:t>いたしませ</w:t>
      </w:r>
      <w:r w:rsidR="00785AFE" w:rsidRPr="00942844">
        <w:rPr>
          <w:rFonts w:ascii="ＭＳ 明朝" w:hAnsi="ＭＳ 明朝" w:hint="eastAsia"/>
          <w:sz w:val="22"/>
        </w:rPr>
        <w:t>ん。</w:t>
      </w:r>
    </w:p>
    <w:p w:rsidR="00785AFE" w:rsidRPr="00942844" w:rsidRDefault="00785AFE" w:rsidP="00880F96">
      <w:pPr>
        <w:snapToGrid w:val="0"/>
        <w:spacing w:line="180" w:lineRule="atLeast"/>
        <w:ind w:leftChars="300" w:left="850" w:hangingChars="100" w:hanging="220"/>
        <w:rPr>
          <w:rFonts w:ascii="ＭＳ 明朝" w:hAnsi="ＭＳ 明朝"/>
          <w:sz w:val="22"/>
        </w:rPr>
      </w:pPr>
    </w:p>
    <w:p w:rsidR="00963C01" w:rsidRPr="00942844" w:rsidRDefault="00BD747B" w:rsidP="00880F96">
      <w:pPr>
        <w:snapToGrid w:val="0"/>
        <w:spacing w:line="180" w:lineRule="atLeast"/>
        <w:rPr>
          <w:rFonts w:ascii="ＭＳ 明朝" w:hAnsi="ＭＳ 明朝"/>
          <w:sz w:val="24"/>
        </w:rPr>
      </w:pPr>
      <w:r w:rsidRPr="00942844">
        <w:rPr>
          <w:rFonts w:ascii="ＭＳ 明朝" w:hAnsi="ＭＳ 明朝" w:hint="eastAsia"/>
          <w:b/>
          <w:sz w:val="24"/>
        </w:rPr>
        <w:t>4</w:t>
      </w:r>
      <w:r w:rsidR="00963C01" w:rsidRPr="00942844">
        <w:rPr>
          <w:rFonts w:ascii="ＭＳ 明朝" w:hAnsi="ＭＳ 明朝" w:hint="eastAsia"/>
          <w:b/>
          <w:sz w:val="24"/>
        </w:rPr>
        <w:t xml:space="preserve">．受講申込請求先　</w:t>
      </w:r>
      <w:r w:rsidR="00963C01" w:rsidRPr="00942844">
        <w:rPr>
          <w:rFonts w:ascii="ＭＳ 明朝" w:hAnsi="ＭＳ 明朝" w:hint="eastAsia"/>
          <w:sz w:val="24"/>
        </w:rPr>
        <w:t xml:space="preserve">　　　　</w:t>
      </w:r>
    </w:p>
    <w:p w:rsidR="00963C01" w:rsidRPr="00942844" w:rsidRDefault="00963C01" w:rsidP="00880F96">
      <w:pPr>
        <w:snapToGrid w:val="0"/>
        <w:spacing w:line="180" w:lineRule="atLeast"/>
        <w:rPr>
          <w:rFonts w:ascii="ＭＳ 明朝" w:hAnsi="ＭＳ 明朝"/>
          <w:sz w:val="24"/>
        </w:rPr>
      </w:pPr>
      <w:r w:rsidRPr="00942844">
        <w:rPr>
          <w:rFonts w:ascii="ＭＳ 明朝" w:hAnsi="ＭＳ 明朝" w:hint="eastAsia"/>
          <w:sz w:val="24"/>
        </w:rPr>
        <w:t xml:space="preserve">　　　</w:t>
      </w:r>
      <w:r w:rsidR="0032116E" w:rsidRPr="00942844">
        <w:rPr>
          <w:rFonts w:ascii="ＭＳ 明朝" w:hAnsi="ＭＳ 明朝" w:hint="eastAsia"/>
          <w:sz w:val="24"/>
        </w:rPr>
        <w:t xml:space="preserve">　</w:t>
      </w:r>
      <w:r w:rsidR="00D4707C" w:rsidRPr="00942844">
        <w:rPr>
          <w:rFonts w:ascii="ＭＳ 明朝" w:hAnsi="ＭＳ 明朝" w:hint="eastAsia"/>
          <w:sz w:val="24"/>
        </w:rPr>
        <w:t xml:space="preserve">〒　</w:t>
      </w:r>
      <w:r w:rsidR="00942844">
        <w:rPr>
          <w:rFonts w:ascii="ＭＳ 明朝" w:hAnsi="ＭＳ 明朝" w:hint="eastAsia"/>
          <w:sz w:val="24"/>
        </w:rPr>
        <w:t>830-8543</w:t>
      </w:r>
      <w:r w:rsidR="00D4707C" w:rsidRPr="00942844">
        <w:rPr>
          <w:rFonts w:ascii="ＭＳ 明朝" w:hAnsi="ＭＳ 明朝" w:hint="eastAsia"/>
          <w:sz w:val="24"/>
        </w:rPr>
        <w:t xml:space="preserve">　　久留米市津福本町</w:t>
      </w:r>
      <w:r w:rsidR="00942844">
        <w:rPr>
          <w:rFonts w:ascii="ＭＳ 明朝" w:hAnsi="ＭＳ 明朝" w:hint="eastAsia"/>
          <w:sz w:val="24"/>
        </w:rPr>
        <w:t>422</w:t>
      </w:r>
    </w:p>
    <w:p w:rsidR="0032116E" w:rsidRPr="00942844" w:rsidRDefault="006B3BD2" w:rsidP="00880F96">
      <w:pPr>
        <w:snapToGrid w:val="0"/>
        <w:spacing w:line="180" w:lineRule="atLeast"/>
        <w:rPr>
          <w:rFonts w:ascii="ＭＳ 明朝" w:hAnsi="ＭＳ 明朝"/>
          <w:sz w:val="24"/>
        </w:rPr>
      </w:pPr>
      <w:r w:rsidRPr="00942844">
        <w:rPr>
          <w:rFonts w:ascii="ＭＳ 明朝" w:hAnsi="ＭＳ 明朝" w:hint="eastAsia"/>
          <w:sz w:val="24"/>
        </w:rPr>
        <w:t xml:space="preserve">　　　　　聖マリア病院　糖尿病内分泌</w:t>
      </w:r>
      <w:r w:rsidR="00963C01" w:rsidRPr="00942844">
        <w:rPr>
          <w:rFonts w:ascii="ＭＳ 明朝" w:hAnsi="ＭＳ 明朝" w:hint="eastAsia"/>
          <w:sz w:val="24"/>
        </w:rPr>
        <w:t>内科内</w:t>
      </w:r>
    </w:p>
    <w:p w:rsidR="00413F7B" w:rsidRPr="00942844" w:rsidRDefault="00F255DA" w:rsidP="00880F96">
      <w:pPr>
        <w:snapToGrid w:val="0"/>
        <w:spacing w:line="180" w:lineRule="atLeast"/>
        <w:ind w:firstLineChars="750" w:firstLine="1800"/>
        <w:rPr>
          <w:rFonts w:ascii="ＭＳ 明朝" w:hAnsi="ＭＳ 明朝"/>
          <w:sz w:val="24"/>
        </w:rPr>
      </w:pPr>
      <w:r w:rsidRPr="00942844">
        <w:rPr>
          <w:rFonts w:ascii="ＭＳ 明朝" w:hAnsi="ＭＳ 明朝" w:hint="eastAsia"/>
          <w:sz w:val="24"/>
        </w:rPr>
        <w:t>福岡県筑後地区</w:t>
      </w:r>
      <w:r w:rsidR="00703230" w:rsidRPr="00942844">
        <w:rPr>
          <w:rFonts w:ascii="ＭＳ 明朝" w:hAnsi="ＭＳ 明朝" w:hint="eastAsia"/>
          <w:sz w:val="24"/>
        </w:rPr>
        <w:t>糖尿病療養指導士認定委員会事務局（</w:t>
      </w:r>
      <w:r w:rsidR="00413F7B" w:rsidRPr="00942844">
        <w:rPr>
          <w:rFonts w:ascii="ＭＳ 明朝" w:hAnsi="ＭＳ 明朝" w:hint="eastAsia"/>
          <w:sz w:val="24"/>
        </w:rPr>
        <w:t>足立）</w:t>
      </w:r>
    </w:p>
    <w:p w:rsidR="000F39CF" w:rsidRPr="00942844" w:rsidRDefault="00737884" w:rsidP="00880F96">
      <w:pPr>
        <w:snapToGrid w:val="0"/>
        <w:spacing w:line="180" w:lineRule="atLeast"/>
        <w:ind w:firstLineChars="950" w:firstLine="2280"/>
        <w:rPr>
          <w:rFonts w:ascii="ＭＳ 明朝" w:hAnsi="ＭＳ 明朝"/>
          <w:sz w:val="24"/>
        </w:rPr>
      </w:pPr>
      <w:r w:rsidRPr="00942844">
        <w:rPr>
          <w:rFonts w:ascii="ＭＳ 明朝" w:hAnsi="ＭＳ 明朝" w:hint="eastAsia"/>
          <w:sz w:val="24"/>
        </w:rPr>
        <w:t>TEL</w:t>
      </w:r>
      <w:r w:rsidR="0032116E" w:rsidRPr="00942844">
        <w:rPr>
          <w:rFonts w:ascii="ＭＳ 明朝" w:hAnsi="ＭＳ 明朝" w:hint="eastAsia"/>
          <w:sz w:val="24"/>
        </w:rPr>
        <w:t xml:space="preserve">　：</w:t>
      </w:r>
      <w:r w:rsidR="00963C01" w:rsidRPr="00942844">
        <w:rPr>
          <w:rFonts w:ascii="ＭＳ 明朝" w:hAnsi="ＭＳ 明朝" w:hint="eastAsia"/>
          <w:sz w:val="24"/>
        </w:rPr>
        <w:t xml:space="preserve">　</w:t>
      </w:r>
      <w:r w:rsidR="00942844">
        <w:rPr>
          <w:rFonts w:ascii="ＭＳ 明朝" w:hAnsi="ＭＳ 明朝" w:hint="eastAsia"/>
          <w:sz w:val="24"/>
        </w:rPr>
        <w:t>0942-35-3322</w:t>
      </w:r>
      <w:r w:rsidR="0032116E" w:rsidRPr="00942844">
        <w:rPr>
          <w:rFonts w:ascii="ＭＳ 明朝" w:hAnsi="ＭＳ 明朝" w:hint="eastAsia"/>
          <w:sz w:val="24"/>
        </w:rPr>
        <w:t xml:space="preserve">　</w:t>
      </w:r>
      <w:r w:rsidR="00D53B70" w:rsidRPr="00942844">
        <w:rPr>
          <w:rFonts w:ascii="ＭＳ 明朝" w:hAnsi="ＭＳ 明朝" w:hint="eastAsia"/>
          <w:sz w:val="24"/>
        </w:rPr>
        <w:t xml:space="preserve"> </w:t>
      </w:r>
      <w:r w:rsidR="00D140A0" w:rsidRPr="00942844">
        <w:rPr>
          <w:rFonts w:ascii="ＭＳ 明朝" w:hAnsi="ＭＳ 明朝" w:hint="eastAsia"/>
          <w:sz w:val="24"/>
        </w:rPr>
        <w:t>F</w:t>
      </w:r>
      <w:r w:rsidR="00D140A0" w:rsidRPr="00942844">
        <w:rPr>
          <w:rFonts w:ascii="ＭＳ 明朝" w:hAnsi="ＭＳ 明朝"/>
          <w:sz w:val="24"/>
        </w:rPr>
        <w:t>AX</w:t>
      </w:r>
      <w:r w:rsidR="0032116E" w:rsidRPr="00942844">
        <w:rPr>
          <w:rFonts w:ascii="ＭＳ 明朝" w:hAnsi="ＭＳ 明朝" w:hint="eastAsia"/>
          <w:sz w:val="24"/>
        </w:rPr>
        <w:t xml:space="preserve">　：</w:t>
      </w:r>
      <w:r w:rsidRPr="00942844">
        <w:rPr>
          <w:rFonts w:ascii="ＭＳ 明朝" w:hAnsi="ＭＳ 明朝" w:hint="eastAsia"/>
          <w:sz w:val="24"/>
        </w:rPr>
        <w:t xml:space="preserve">　</w:t>
      </w:r>
      <w:r w:rsidR="00942844">
        <w:rPr>
          <w:rFonts w:ascii="ＭＳ 明朝" w:hAnsi="ＭＳ 明朝" w:hint="eastAsia"/>
          <w:sz w:val="24"/>
        </w:rPr>
        <w:t>0942-34-3575</w:t>
      </w:r>
    </w:p>
    <w:p w:rsidR="00785AFE" w:rsidRDefault="00785AFE" w:rsidP="00880F96">
      <w:pPr>
        <w:snapToGrid w:val="0"/>
        <w:spacing w:line="180" w:lineRule="atLeast"/>
        <w:rPr>
          <w:rFonts w:ascii="ＭＳ Ｐゴシック" w:eastAsia="ＭＳ Ｐゴシック" w:hAnsi="ＭＳ Ｐゴシック"/>
          <w:sz w:val="24"/>
        </w:rPr>
      </w:pPr>
    </w:p>
    <w:p w:rsidR="00880F96" w:rsidRPr="00880F96" w:rsidRDefault="00880F96" w:rsidP="00880F96">
      <w:pPr>
        <w:snapToGrid w:val="0"/>
        <w:spacing w:line="180" w:lineRule="atLeast"/>
        <w:ind w:leftChars="202" w:left="424"/>
        <w:jc w:val="left"/>
        <w:rPr>
          <w:rFonts w:ascii="ＭＳ 明朝" w:hAnsi="ＭＳ 明朝"/>
          <w:sz w:val="22"/>
          <w:szCs w:val="22"/>
        </w:rPr>
      </w:pPr>
      <w:r w:rsidRPr="00880F96">
        <w:rPr>
          <w:rFonts w:ascii="ＭＳ 明朝" w:hAnsi="ＭＳ 明朝" w:hint="eastAsia"/>
          <w:sz w:val="22"/>
          <w:szCs w:val="22"/>
        </w:rPr>
        <w:t>申請用紙は、筑後糖尿病療養指導士会のホームページ（URL　http://lcde-chisaga.jp/）の</w:t>
      </w:r>
    </w:p>
    <w:p w:rsidR="00880F96" w:rsidRPr="00880F96" w:rsidRDefault="00880F96" w:rsidP="00880F96">
      <w:pPr>
        <w:snapToGrid w:val="0"/>
        <w:spacing w:line="180" w:lineRule="atLeast"/>
        <w:ind w:leftChars="202" w:left="424"/>
        <w:jc w:val="left"/>
        <w:rPr>
          <w:rFonts w:ascii="ＭＳ 明朝" w:hAnsi="ＭＳ 明朝" w:hint="eastAsia"/>
          <w:sz w:val="22"/>
          <w:szCs w:val="22"/>
        </w:rPr>
      </w:pPr>
      <w:r w:rsidRPr="00880F96">
        <w:rPr>
          <w:rFonts w:ascii="ＭＳ 明朝" w:hAnsi="ＭＳ 明朝" w:hint="eastAsia"/>
          <w:sz w:val="22"/>
          <w:szCs w:val="22"/>
        </w:rPr>
        <w:t>「第25回福岡県筑後地区糖尿病療養指導士研修会および試験について」に載せていますのでダウンロードして御活用下さい。</w:t>
      </w:r>
      <w:bookmarkStart w:id="0" w:name="_GoBack"/>
      <w:bookmarkEnd w:id="0"/>
    </w:p>
    <w:sectPr w:rsidR="00880F96" w:rsidRPr="00880F96" w:rsidSect="00785AFE">
      <w:pgSz w:w="11906" w:h="16838" w:code="9"/>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D7" w:rsidRDefault="006964D7">
      <w:r>
        <w:separator/>
      </w:r>
    </w:p>
  </w:endnote>
  <w:endnote w:type="continuationSeparator" w:id="0">
    <w:p w:rsidR="006964D7" w:rsidRDefault="0069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D7" w:rsidRDefault="006964D7">
      <w:r>
        <w:separator/>
      </w:r>
    </w:p>
  </w:footnote>
  <w:footnote w:type="continuationSeparator" w:id="0">
    <w:p w:rsidR="006964D7" w:rsidRDefault="0069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69E"/>
    <w:multiLevelType w:val="hybridMultilevel"/>
    <w:tmpl w:val="D408DF7A"/>
    <w:lvl w:ilvl="0" w:tplc="ACC0B1D4">
      <w:start w:val="1"/>
      <w:numFmt w:val="decimal"/>
      <w:lvlText w:val="%1．"/>
      <w:lvlJc w:val="left"/>
      <w:pPr>
        <w:ind w:left="360" w:hanging="360"/>
      </w:pPr>
      <w:rPr>
        <w:rFonts w:hint="default"/>
      </w:rPr>
    </w:lvl>
    <w:lvl w:ilvl="1" w:tplc="E18AE798">
      <w:start w:val="1"/>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56434"/>
    <w:multiLevelType w:val="hybridMultilevel"/>
    <w:tmpl w:val="2388A04A"/>
    <w:lvl w:ilvl="0" w:tplc="F3E08A0A">
      <w:start w:val="2"/>
      <w:numFmt w:val="bullet"/>
      <w:lvlText w:val="＊"/>
      <w:lvlJc w:val="left"/>
      <w:pPr>
        <w:tabs>
          <w:tab w:val="num" w:pos="452"/>
        </w:tabs>
        <w:ind w:left="452" w:hanging="360"/>
      </w:pPr>
      <w:rPr>
        <w:rFonts w:ascii="ＭＳ 明朝" w:eastAsia="ＭＳ 明朝" w:hAnsi="ＭＳ 明朝" w:cs="Times New Roman" w:hint="eastAsia"/>
      </w:rPr>
    </w:lvl>
    <w:lvl w:ilvl="1" w:tplc="0409000B" w:tentative="1">
      <w:start w:val="1"/>
      <w:numFmt w:val="bullet"/>
      <w:lvlText w:val=""/>
      <w:lvlJc w:val="left"/>
      <w:pPr>
        <w:tabs>
          <w:tab w:val="num" w:pos="932"/>
        </w:tabs>
        <w:ind w:left="932" w:hanging="420"/>
      </w:pPr>
      <w:rPr>
        <w:rFonts w:ascii="Wingdings" w:hAnsi="Wingdings" w:hint="default"/>
      </w:rPr>
    </w:lvl>
    <w:lvl w:ilvl="2" w:tplc="0409000D" w:tentative="1">
      <w:start w:val="1"/>
      <w:numFmt w:val="bullet"/>
      <w:lvlText w:val=""/>
      <w:lvlJc w:val="left"/>
      <w:pPr>
        <w:tabs>
          <w:tab w:val="num" w:pos="1352"/>
        </w:tabs>
        <w:ind w:left="1352" w:hanging="420"/>
      </w:pPr>
      <w:rPr>
        <w:rFonts w:ascii="Wingdings" w:hAnsi="Wingdings" w:hint="default"/>
      </w:rPr>
    </w:lvl>
    <w:lvl w:ilvl="3" w:tplc="04090001" w:tentative="1">
      <w:start w:val="1"/>
      <w:numFmt w:val="bullet"/>
      <w:lvlText w:val=""/>
      <w:lvlJc w:val="left"/>
      <w:pPr>
        <w:tabs>
          <w:tab w:val="num" w:pos="1772"/>
        </w:tabs>
        <w:ind w:left="1772" w:hanging="420"/>
      </w:pPr>
      <w:rPr>
        <w:rFonts w:ascii="Wingdings" w:hAnsi="Wingdings" w:hint="default"/>
      </w:rPr>
    </w:lvl>
    <w:lvl w:ilvl="4" w:tplc="0409000B" w:tentative="1">
      <w:start w:val="1"/>
      <w:numFmt w:val="bullet"/>
      <w:lvlText w:val=""/>
      <w:lvlJc w:val="left"/>
      <w:pPr>
        <w:tabs>
          <w:tab w:val="num" w:pos="2192"/>
        </w:tabs>
        <w:ind w:left="2192" w:hanging="420"/>
      </w:pPr>
      <w:rPr>
        <w:rFonts w:ascii="Wingdings" w:hAnsi="Wingdings" w:hint="default"/>
      </w:rPr>
    </w:lvl>
    <w:lvl w:ilvl="5" w:tplc="0409000D" w:tentative="1">
      <w:start w:val="1"/>
      <w:numFmt w:val="bullet"/>
      <w:lvlText w:val=""/>
      <w:lvlJc w:val="left"/>
      <w:pPr>
        <w:tabs>
          <w:tab w:val="num" w:pos="2612"/>
        </w:tabs>
        <w:ind w:left="2612" w:hanging="420"/>
      </w:pPr>
      <w:rPr>
        <w:rFonts w:ascii="Wingdings" w:hAnsi="Wingdings" w:hint="default"/>
      </w:rPr>
    </w:lvl>
    <w:lvl w:ilvl="6" w:tplc="04090001" w:tentative="1">
      <w:start w:val="1"/>
      <w:numFmt w:val="bullet"/>
      <w:lvlText w:val=""/>
      <w:lvlJc w:val="left"/>
      <w:pPr>
        <w:tabs>
          <w:tab w:val="num" w:pos="3032"/>
        </w:tabs>
        <w:ind w:left="3032" w:hanging="420"/>
      </w:pPr>
      <w:rPr>
        <w:rFonts w:ascii="Wingdings" w:hAnsi="Wingdings" w:hint="default"/>
      </w:rPr>
    </w:lvl>
    <w:lvl w:ilvl="7" w:tplc="0409000B" w:tentative="1">
      <w:start w:val="1"/>
      <w:numFmt w:val="bullet"/>
      <w:lvlText w:val=""/>
      <w:lvlJc w:val="left"/>
      <w:pPr>
        <w:tabs>
          <w:tab w:val="num" w:pos="3452"/>
        </w:tabs>
        <w:ind w:left="3452" w:hanging="420"/>
      </w:pPr>
      <w:rPr>
        <w:rFonts w:ascii="Wingdings" w:hAnsi="Wingdings" w:hint="default"/>
      </w:rPr>
    </w:lvl>
    <w:lvl w:ilvl="8" w:tplc="0409000D" w:tentative="1">
      <w:start w:val="1"/>
      <w:numFmt w:val="bullet"/>
      <w:lvlText w:val=""/>
      <w:lvlJc w:val="left"/>
      <w:pPr>
        <w:tabs>
          <w:tab w:val="num" w:pos="3872"/>
        </w:tabs>
        <w:ind w:left="3872" w:hanging="420"/>
      </w:pPr>
      <w:rPr>
        <w:rFonts w:ascii="Wingdings" w:hAnsi="Wingdings" w:hint="default"/>
      </w:rPr>
    </w:lvl>
  </w:abstractNum>
  <w:abstractNum w:abstractNumId="2" w15:restartNumberingAfterBreak="0">
    <w:nsid w:val="1A475A24"/>
    <w:multiLevelType w:val="hybridMultilevel"/>
    <w:tmpl w:val="51AA73F4"/>
    <w:lvl w:ilvl="0" w:tplc="E5A6938E">
      <w:start w:val="2"/>
      <w:numFmt w:val="decimal"/>
      <w:lvlText w:val="%1）"/>
      <w:lvlJc w:val="left"/>
      <w:pPr>
        <w:ind w:left="601" w:hanging="360"/>
      </w:pPr>
      <w:rPr>
        <w:rFonts w:hint="eastAsia"/>
        <w:b/>
      </w:rPr>
    </w:lvl>
    <w:lvl w:ilvl="1" w:tplc="04090017">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291970F2"/>
    <w:multiLevelType w:val="hybridMultilevel"/>
    <w:tmpl w:val="4F2EFB0A"/>
    <w:lvl w:ilvl="0" w:tplc="8C3C6A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F83512"/>
    <w:multiLevelType w:val="hybridMultilevel"/>
    <w:tmpl w:val="48FAFA3E"/>
    <w:lvl w:ilvl="0" w:tplc="1F600ECE">
      <w:start w:val="1"/>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37CB1CBD"/>
    <w:multiLevelType w:val="hybridMultilevel"/>
    <w:tmpl w:val="88F0D010"/>
    <w:lvl w:ilvl="0" w:tplc="C9EAB1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1A520D"/>
    <w:multiLevelType w:val="hybridMultilevel"/>
    <w:tmpl w:val="600287A2"/>
    <w:lvl w:ilvl="0" w:tplc="2A7C462C">
      <w:start w:val="2"/>
      <w:numFmt w:val="decimalFullWidth"/>
      <w:lvlText w:val="%1．"/>
      <w:lvlJc w:val="left"/>
      <w:pPr>
        <w:ind w:left="347" w:hanging="360"/>
      </w:pPr>
      <w:rPr>
        <w:rFonts w:hint="eastAsia"/>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7" w15:restartNumberingAfterBreak="0">
    <w:nsid w:val="55321B02"/>
    <w:multiLevelType w:val="hybridMultilevel"/>
    <w:tmpl w:val="5A3AE88E"/>
    <w:lvl w:ilvl="0" w:tplc="8B4EBEF8">
      <w:start w:val="1"/>
      <w:numFmt w:val="decimalFullWidth"/>
      <w:lvlText w:val="%1）"/>
      <w:lvlJc w:val="left"/>
      <w:pPr>
        <w:tabs>
          <w:tab w:val="num" w:pos="720"/>
        </w:tabs>
        <w:ind w:left="720" w:hanging="720"/>
      </w:pPr>
      <w:rPr>
        <w:rFonts w:hint="default"/>
      </w:rPr>
    </w:lvl>
    <w:lvl w:ilvl="1" w:tplc="4C1EB0EA">
      <w:start w:val="3"/>
      <w:numFmt w:val="decimalFullWidth"/>
      <w:lvlText w:val="%2．"/>
      <w:lvlJc w:val="left"/>
      <w:pPr>
        <w:tabs>
          <w:tab w:val="num" w:pos="1140"/>
        </w:tabs>
        <w:ind w:left="1140" w:hanging="720"/>
      </w:pPr>
      <w:rPr>
        <w:rFonts w:hint="eastAsia"/>
        <w:b/>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FE5C01"/>
    <w:multiLevelType w:val="hybridMultilevel"/>
    <w:tmpl w:val="ED28AA9A"/>
    <w:lvl w:ilvl="0" w:tplc="840C2B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CE08BE"/>
    <w:multiLevelType w:val="hybridMultilevel"/>
    <w:tmpl w:val="1AB01434"/>
    <w:lvl w:ilvl="0" w:tplc="12EC5616">
      <w:start w:val="1"/>
      <w:numFmt w:val="decimal"/>
      <w:lvlText w:val="%1）"/>
      <w:lvlJc w:val="left"/>
      <w:pPr>
        <w:ind w:left="679" w:hanging="360"/>
      </w:pPr>
      <w:rPr>
        <w:rFonts w:hint="eastAsia"/>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0" w15:restartNumberingAfterBreak="0">
    <w:nsid w:val="633C499B"/>
    <w:multiLevelType w:val="hybridMultilevel"/>
    <w:tmpl w:val="49D865D0"/>
    <w:lvl w:ilvl="0" w:tplc="3A18F30A">
      <w:start w:val="1"/>
      <w:numFmt w:val="decimalFullWidth"/>
      <w:lvlText w:val="%1．"/>
      <w:lvlJc w:val="left"/>
      <w:pPr>
        <w:tabs>
          <w:tab w:val="num" w:pos="720"/>
        </w:tabs>
        <w:ind w:left="720" w:hanging="720"/>
      </w:pPr>
      <w:rPr>
        <w:rFonts w:ascii="Century" w:eastAsia="ＭＳ 明朝" w:hAnsi="Century" w:cs="Times New Roman"/>
      </w:rPr>
    </w:lvl>
    <w:lvl w:ilvl="1" w:tplc="19AEAB24">
      <w:start w:val="1"/>
      <w:numFmt w:val="decimalFullWidth"/>
      <w:lvlText w:val="%2）"/>
      <w:lvlJc w:val="left"/>
      <w:pPr>
        <w:tabs>
          <w:tab w:val="num" w:pos="1140"/>
        </w:tabs>
        <w:ind w:left="1140" w:hanging="720"/>
      </w:pPr>
      <w:rPr>
        <w:rFonts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7B1DAA"/>
    <w:multiLevelType w:val="multilevel"/>
    <w:tmpl w:val="42D2F86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6097E16"/>
    <w:multiLevelType w:val="hybridMultilevel"/>
    <w:tmpl w:val="176841D4"/>
    <w:lvl w:ilvl="0" w:tplc="10D4D732">
      <w:start w:val="2"/>
      <w:numFmt w:val="bullet"/>
      <w:lvlText w:val="・"/>
      <w:lvlJc w:val="left"/>
      <w:pPr>
        <w:ind w:left="67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num w:numId="1">
    <w:abstractNumId w:val="4"/>
  </w:num>
  <w:num w:numId="2">
    <w:abstractNumId w:val="8"/>
  </w:num>
  <w:num w:numId="3">
    <w:abstractNumId w:val="3"/>
  </w:num>
  <w:num w:numId="4">
    <w:abstractNumId w:val="5"/>
  </w:num>
  <w:num w:numId="5">
    <w:abstractNumId w:val="7"/>
  </w:num>
  <w:num w:numId="6">
    <w:abstractNumId w:val="1"/>
  </w:num>
  <w:num w:numId="7">
    <w:abstractNumId w:val="10"/>
  </w:num>
  <w:num w:numId="8">
    <w:abstractNumId w:val="11"/>
  </w:num>
  <w:num w:numId="9">
    <w:abstractNumId w:val="0"/>
  </w:num>
  <w:num w:numId="10">
    <w:abstractNumId w:val="12"/>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01"/>
    <w:rsid w:val="0001246C"/>
    <w:rsid w:val="00023A82"/>
    <w:rsid w:val="000C02CD"/>
    <w:rsid w:val="000D2E06"/>
    <w:rsid w:val="000E4FE8"/>
    <w:rsid w:val="000F39CF"/>
    <w:rsid w:val="0013150C"/>
    <w:rsid w:val="00140D4A"/>
    <w:rsid w:val="00175189"/>
    <w:rsid w:val="00175D90"/>
    <w:rsid w:val="00191535"/>
    <w:rsid w:val="001C079C"/>
    <w:rsid w:val="001D1CBC"/>
    <w:rsid w:val="00211F82"/>
    <w:rsid w:val="002267A3"/>
    <w:rsid w:val="002539F1"/>
    <w:rsid w:val="00253CDD"/>
    <w:rsid w:val="00262228"/>
    <w:rsid w:val="002763A7"/>
    <w:rsid w:val="002901CC"/>
    <w:rsid w:val="002A4ABE"/>
    <w:rsid w:val="002B2DC9"/>
    <w:rsid w:val="002E19AC"/>
    <w:rsid w:val="00302DEA"/>
    <w:rsid w:val="0032116E"/>
    <w:rsid w:val="00372873"/>
    <w:rsid w:val="00381F01"/>
    <w:rsid w:val="003845AF"/>
    <w:rsid w:val="00391983"/>
    <w:rsid w:val="00394D6C"/>
    <w:rsid w:val="003A2627"/>
    <w:rsid w:val="003A4964"/>
    <w:rsid w:val="003A6C35"/>
    <w:rsid w:val="003B6A18"/>
    <w:rsid w:val="003C24FC"/>
    <w:rsid w:val="003D3327"/>
    <w:rsid w:val="00406863"/>
    <w:rsid w:val="00413F7B"/>
    <w:rsid w:val="00454A13"/>
    <w:rsid w:val="00480E38"/>
    <w:rsid w:val="00501D7B"/>
    <w:rsid w:val="00525412"/>
    <w:rsid w:val="005258B2"/>
    <w:rsid w:val="005A18A7"/>
    <w:rsid w:val="005A6A6D"/>
    <w:rsid w:val="00614868"/>
    <w:rsid w:val="0064731D"/>
    <w:rsid w:val="00671EE8"/>
    <w:rsid w:val="006964D7"/>
    <w:rsid w:val="006A484A"/>
    <w:rsid w:val="006B3BD2"/>
    <w:rsid w:val="006F3014"/>
    <w:rsid w:val="00703230"/>
    <w:rsid w:val="0072595D"/>
    <w:rsid w:val="00737884"/>
    <w:rsid w:val="0074010D"/>
    <w:rsid w:val="00742A6F"/>
    <w:rsid w:val="00754CD0"/>
    <w:rsid w:val="00761AF4"/>
    <w:rsid w:val="00785AFE"/>
    <w:rsid w:val="007A0408"/>
    <w:rsid w:val="008020F0"/>
    <w:rsid w:val="008174FC"/>
    <w:rsid w:val="008242C0"/>
    <w:rsid w:val="00826E42"/>
    <w:rsid w:val="0083237C"/>
    <w:rsid w:val="00833482"/>
    <w:rsid w:val="00837764"/>
    <w:rsid w:val="0085212B"/>
    <w:rsid w:val="008649CC"/>
    <w:rsid w:val="00873C9B"/>
    <w:rsid w:val="00880F96"/>
    <w:rsid w:val="00892408"/>
    <w:rsid w:val="0089374F"/>
    <w:rsid w:val="0089378C"/>
    <w:rsid w:val="00894EC3"/>
    <w:rsid w:val="008F0BD6"/>
    <w:rsid w:val="00942844"/>
    <w:rsid w:val="009605A9"/>
    <w:rsid w:val="00963C01"/>
    <w:rsid w:val="009656D8"/>
    <w:rsid w:val="0097622C"/>
    <w:rsid w:val="00A66D87"/>
    <w:rsid w:val="00A92A02"/>
    <w:rsid w:val="00AA0CEC"/>
    <w:rsid w:val="00AA76F8"/>
    <w:rsid w:val="00AB338D"/>
    <w:rsid w:val="00AB5449"/>
    <w:rsid w:val="00B04223"/>
    <w:rsid w:val="00B52800"/>
    <w:rsid w:val="00B61366"/>
    <w:rsid w:val="00B8231D"/>
    <w:rsid w:val="00BD747B"/>
    <w:rsid w:val="00C1305B"/>
    <w:rsid w:val="00C45110"/>
    <w:rsid w:val="00C663EC"/>
    <w:rsid w:val="00CB3103"/>
    <w:rsid w:val="00CD728A"/>
    <w:rsid w:val="00CE48AD"/>
    <w:rsid w:val="00D068E6"/>
    <w:rsid w:val="00D140A0"/>
    <w:rsid w:val="00D345DE"/>
    <w:rsid w:val="00D45BAE"/>
    <w:rsid w:val="00D4707C"/>
    <w:rsid w:val="00D53B70"/>
    <w:rsid w:val="00D7344E"/>
    <w:rsid w:val="00D91451"/>
    <w:rsid w:val="00DB23DB"/>
    <w:rsid w:val="00DD5085"/>
    <w:rsid w:val="00DE0894"/>
    <w:rsid w:val="00E20A5E"/>
    <w:rsid w:val="00E2372B"/>
    <w:rsid w:val="00E26572"/>
    <w:rsid w:val="00E56C69"/>
    <w:rsid w:val="00E7476F"/>
    <w:rsid w:val="00F255DA"/>
    <w:rsid w:val="00F32760"/>
    <w:rsid w:val="00F373A1"/>
    <w:rsid w:val="00F43940"/>
    <w:rsid w:val="00F932D7"/>
    <w:rsid w:val="00F9579D"/>
    <w:rsid w:val="00FA1A07"/>
    <w:rsid w:val="00FB0A38"/>
    <w:rsid w:val="00FD70C5"/>
    <w:rsid w:val="00FE0718"/>
    <w:rsid w:val="00FF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A552A7"/>
  <w15:chartTrackingRefBased/>
  <w15:docId w15:val="{55332333-2C25-4B15-9E82-191F18AA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D728A"/>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character" w:customStyle="1" w:styleId="a4">
    <w:name w:val="吹き出し (文字)"/>
    <w:link w:val="a3"/>
    <w:rsid w:val="00CD72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7A6A-4E78-4724-BB3F-2B75E1EB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1237</Words>
  <Characters>205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mitsuko</dc:creator>
  <cp:keywords/>
  <dc:description/>
  <cp:lastModifiedBy>kensa</cp:lastModifiedBy>
  <cp:revision>3</cp:revision>
  <cp:lastPrinted>2022-02-13T23:46:00Z</cp:lastPrinted>
  <dcterms:created xsi:type="dcterms:W3CDTF">2022-03-04T07:10:00Z</dcterms:created>
  <dcterms:modified xsi:type="dcterms:W3CDTF">2022-03-04T07:30:00Z</dcterms:modified>
</cp:coreProperties>
</file>